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0DE" w:rsidRDefault="006D60DE" w:rsidP="006D60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OCENIANIE  PRZEDMIOTOWE  Z  BIOLOGII</w:t>
      </w:r>
    </w:p>
    <w:p w:rsidR="006D60DE" w:rsidRDefault="006D60DE" w:rsidP="006D60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W  VII LICEUM  OGÓLNOKSZTAŁCĄCYM</w:t>
      </w:r>
    </w:p>
    <w:p w:rsidR="006D60DE" w:rsidRDefault="006D60DE" w:rsidP="006D60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im. Dąbrówki </w:t>
      </w:r>
    </w:p>
    <w:p w:rsidR="006D60DE" w:rsidRDefault="006D60DE" w:rsidP="006D60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W TYM  W  TRZYLETNICH  ODDZIAŁACH  LICEALNYCH</w:t>
      </w:r>
    </w:p>
    <w:p w:rsidR="006D60DE" w:rsidRDefault="006D60DE" w:rsidP="006D60DE">
      <w:pPr>
        <w:ind w:left="2127" w:hanging="297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W ROKU SZK. 2020/2021</w:t>
      </w:r>
    </w:p>
    <w:p w:rsidR="006D60DE" w:rsidRDefault="006D60DE" w:rsidP="006D60DE">
      <w:pPr>
        <w:ind w:left="2127" w:hanging="2977"/>
        <w:rPr>
          <w:b/>
          <w:bCs/>
          <w:sz w:val="28"/>
          <w:szCs w:val="28"/>
        </w:rPr>
      </w:pPr>
    </w:p>
    <w:p w:rsidR="006D60DE" w:rsidRDefault="006D60DE" w:rsidP="006D60DE">
      <w:r w:rsidRPr="00875E23">
        <w:rPr>
          <w:b/>
        </w:rPr>
        <w:t>1.</w:t>
      </w:r>
      <w:r>
        <w:t xml:space="preserve"> </w:t>
      </w:r>
      <w:r w:rsidRPr="000D6F07">
        <w:rPr>
          <w:b/>
          <w:bCs/>
        </w:rPr>
        <w:t>Ocena końcowa z przedmiotu biologia jest oceną za cały rok pracy ucznia.</w:t>
      </w:r>
      <w:r>
        <w:t xml:space="preserve"> Ocena semestralna jest wyłącznie wskaźnikiem ukazującym postępy w nauce po określonym przez Radę Pedagogiczną czasie i nie muszą się na nią składać wszystkie formy oceniania (które składają się na ocenę całoroczną).</w:t>
      </w:r>
    </w:p>
    <w:p w:rsidR="006D60DE" w:rsidRDefault="006D60DE" w:rsidP="006D60DE">
      <w:pPr>
        <w:spacing w:after="240"/>
      </w:pPr>
      <w:r w:rsidRPr="00875E23">
        <w:rPr>
          <w:b/>
        </w:rPr>
        <w:t>2.</w:t>
      </w:r>
      <w:r>
        <w:t xml:space="preserve"> Ocenie podlegają następujące formy prezentowania wiedzy i umiejętności: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"/>
        <w:gridCol w:w="2930"/>
        <w:gridCol w:w="6095"/>
        <w:gridCol w:w="815"/>
      </w:tblGrid>
      <w:tr w:rsidR="006D60DE" w:rsidRPr="00B952C9" w:rsidTr="00AE0DCC">
        <w:tc>
          <w:tcPr>
            <w:tcW w:w="439" w:type="dxa"/>
            <w:shd w:val="clear" w:color="auto" w:fill="auto"/>
          </w:tcPr>
          <w:p w:rsidR="006D60DE" w:rsidRPr="00B952C9" w:rsidRDefault="006D60DE" w:rsidP="00AE0DCC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B952C9">
              <w:rPr>
                <w:b/>
                <w:i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930" w:type="dxa"/>
            <w:shd w:val="clear" w:color="auto" w:fill="auto"/>
          </w:tcPr>
          <w:p w:rsidR="006D60DE" w:rsidRPr="00B952C9" w:rsidRDefault="006D60DE" w:rsidP="00AE0DCC">
            <w:pPr>
              <w:rPr>
                <w:b/>
                <w:i/>
                <w:sz w:val="20"/>
                <w:szCs w:val="20"/>
              </w:rPr>
            </w:pPr>
            <w:r w:rsidRPr="00B952C9">
              <w:rPr>
                <w:b/>
                <w:i/>
                <w:sz w:val="20"/>
                <w:szCs w:val="20"/>
              </w:rPr>
              <w:t>Forma pracy ucznia</w:t>
            </w:r>
          </w:p>
        </w:tc>
        <w:tc>
          <w:tcPr>
            <w:tcW w:w="6095" w:type="dxa"/>
            <w:shd w:val="clear" w:color="auto" w:fill="auto"/>
          </w:tcPr>
          <w:p w:rsidR="006D60DE" w:rsidRPr="00B952C9" w:rsidRDefault="006D60DE" w:rsidP="00AE0DCC">
            <w:pPr>
              <w:rPr>
                <w:b/>
                <w:i/>
                <w:sz w:val="20"/>
                <w:szCs w:val="20"/>
              </w:rPr>
            </w:pPr>
            <w:r w:rsidRPr="00B952C9">
              <w:rPr>
                <w:b/>
                <w:i/>
                <w:sz w:val="20"/>
                <w:szCs w:val="20"/>
              </w:rPr>
              <w:t>uwagi dotyczące ocenianej aktywności ucznia</w:t>
            </w:r>
          </w:p>
        </w:tc>
        <w:tc>
          <w:tcPr>
            <w:tcW w:w="815" w:type="dxa"/>
            <w:shd w:val="clear" w:color="auto" w:fill="FFF2CC"/>
          </w:tcPr>
          <w:p w:rsidR="006D60DE" w:rsidRPr="00B952C9" w:rsidRDefault="006D60DE" w:rsidP="00AE0DCC">
            <w:pPr>
              <w:rPr>
                <w:b/>
                <w:i/>
                <w:sz w:val="20"/>
                <w:szCs w:val="20"/>
              </w:rPr>
            </w:pPr>
            <w:r w:rsidRPr="00B952C9">
              <w:rPr>
                <w:b/>
                <w:i/>
                <w:sz w:val="20"/>
                <w:szCs w:val="20"/>
              </w:rPr>
              <w:t>WAGA</w:t>
            </w:r>
          </w:p>
        </w:tc>
      </w:tr>
      <w:tr w:rsidR="006D60DE" w:rsidTr="00AE0DCC">
        <w:tc>
          <w:tcPr>
            <w:tcW w:w="439" w:type="dxa"/>
            <w:shd w:val="clear" w:color="auto" w:fill="auto"/>
          </w:tcPr>
          <w:p w:rsidR="006D60DE" w:rsidRPr="00B952C9" w:rsidRDefault="006D60DE" w:rsidP="00AE0DCC">
            <w:pPr>
              <w:rPr>
                <w:b/>
              </w:rPr>
            </w:pPr>
            <w:r w:rsidRPr="00B952C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30" w:type="dxa"/>
            <w:shd w:val="clear" w:color="auto" w:fill="auto"/>
          </w:tcPr>
          <w:p w:rsidR="006D60DE" w:rsidRPr="00B952C9" w:rsidRDefault="006D60DE" w:rsidP="00AE0DCC">
            <w:r w:rsidRPr="00B952C9">
              <w:rPr>
                <w:b/>
                <w:bCs/>
                <w:sz w:val="22"/>
                <w:szCs w:val="22"/>
              </w:rPr>
              <w:t>testy</w:t>
            </w:r>
            <w:r w:rsidRPr="00B952C9">
              <w:rPr>
                <w:sz w:val="22"/>
                <w:szCs w:val="22"/>
              </w:rPr>
              <w:t xml:space="preserve"> lub </w:t>
            </w:r>
            <w:r w:rsidRPr="00B952C9">
              <w:rPr>
                <w:b/>
                <w:bCs/>
                <w:sz w:val="22"/>
                <w:szCs w:val="22"/>
              </w:rPr>
              <w:t>sprawdziany</w:t>
            </w:r>
          </w:p>
        </w:tc>
        <w:tc>
          <w:tcPr>
            <w:tcW w:w="6095" w:type="dxa"/>
            <w:shd w:val="clear" w:color="auto" w:fill="auto"/>
          </w:tcPr>
          <w:p w:rsidR="006D60DE" w:rsidRPr="00B952C9" w:rsidRDefault="006D60DE" w:rsidP="00AE0DCC">
            <w:pPr>
              <w:rPr>
                <w:sz w:val="20"/>
                <w:szCs w:val="20"/>
              </w:rPr>
            </w:pPr>
            <w:r w:rsidRPr="00B952C9">
              <w:rPr>
                <w:sz w:val="20"/>
                <w:szCs w:val="20"/>
              </w:rPr>
              <w:t>prace pisemne podsumowujące większe partie materiału (poszczególne działy nauk biologicznych lub ich obszerne części) w formie powtórkowej; zapowiadanych z tygodniowym wyprzedzeniem.</w:t>
            </w:r>
          </w:p>
        </w:tc>
        <w:tc>
          <w:tcPr>
            <w:tcW w:w="815" w:type="dxa"/>
            <w:shd w:val="clear" w:color="auto" w:fill="FFF2CC"/>
          </w:tcPr>
          <w:p w:rsidR="006D60DE" w:rsidRDefault="006D60DE" w:rsidP="00AE0DCC">
            <w:r w:rsidRPr="0011570C">
              <w:rPr>
                <w:color w:val="000000" w:themeColor="text1"/>
              </w:rPr>
              <w:t>3</w:t>
            </w:r>
            <w:r>
              <w:t xml:space="preserve"> -</w:t>
            </w:r>
            <w:r w:rsidRPr="0011570C">
              <w:rPr>
                <w:color w:val="FF0000"/>
              </w:rPr>
              <w:t>4</w:t>
            </w:r>
            <w:r>
              <w:t>*</w:t>
            </w:r>
          </w:p>
        </w:tc>
      </w:tr>
      <w:tr w:rsidR="006D60DE" w:rsidTr="00AE0DCC">
        <w:tc>
          <w:tcPr>
            <w:tcW w:w="439" w:type="dxa"/>
            <w:shd w:val="clear" w:color="auto" w:fill="auto"/>
          </w:tcPr>
          <w:p w:rsidR="006D60DE" w:rsidRPr="0011570C" w:rsidRDefault="006D60DE" w:rsidP="00AE0DCC">
            <w:pPr>
              <w:rPr>
                <w:b/>
                <w:color w:val="000000" w:themeColor="text1"/>
              </w:rPr>
            </w:pPr>
            <w:r w:rsidRPr="0011570C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930" w:type="dxa"/>
            <w:shd w:val="clear" w:color="auto" w:fill="auto"/>
          </w:tcPr>
          <w:p w:rsidR="006D60DE" w:rsidRPr="00556FD2" w:rsidRDefault="006D60DE" w:rsidP="00AE0DCC">
            <w:pPr>
              <w:rPr>
                <w:b/>
                <w:color w:val="00B050"/>
              </w:rPr>
            </w:pPr>
            <w:r w:rsidRPr="00556FD2">
              <w:rPr>
                <w:b/>
                <w:color w:val="00B050"/>
                <w:sz w:val="22"/>
                <w:szCs w:val="22"/>
              </w:rPr>
              <w:t>próbne matury i testy diagnostyczne</w:t>
            </w:r>
          </w:p>
        </w:tc>
        <w:tc>
          <w:tcPr>
            <w:tcW w:w="6095" w:type="dxa"/>
            <w:shd w:val="clear" w:color="auto" w:fill="auto"/>
          </w:tcPr>
          <w:p w:rsidR="006D60DE" w:rsidRPr="00556FD2" w:rsidRDefault="006D60DE" w:rsidP="00AE0DCC">
            <w:pPr>
              <w:rPr>
                <w:color w:val="00B050"/>
                <w:sz w:val="20"/>
                <w:szCs w:val="20"/>
              </w:rPr>
            </w:pPr>
            <w:r w:rsidRPr="00556FD2">
              <w:rPr>
                <w:color w:val="00B050"/>
                <w:sz w:val="20"/>
                <w:szCs w:val="20"/>
              </w:rPr>
              <w:t>zapowiadane prace pisemne z dużych partii materiału (semestr; rok szkolny)</w:t>
            </w:r>
          </w:p>
        </w:tc>
        <w:tc>
          <w:tcPr>
            <w:tcW w:w="815" w:type="dxa"/>
            <w:shd w:val="clear" w:color="auto" w:fill="FFF2CC"/>
          </w:tcPr>
          <w:p w:rsidR="006D60DE" w:rsidRPr="00556FD2" w:rsidRDefault="006D60DE" w:rsidP="00AE0DCC">
            <w:pPr>
              <w:rPr>
                <w:color w:val="00B050"/>
              </w:rPr>
            </w:pPr>
            <w:r w:rsidRPr="00556FD2">
              <w:rPr>
                <w:color w:val="00B050"/>
              </w:rPr>
              <w:t>6</w:t>
            </w:r>
          </w:p>
        </w:tc>
      </w:tr>
      <w:tr w:rsidR="006D60DE" w:rsidTr="00AE0DCC">
        <w:tc>
          <w:tcPr>
            <w:tcW w:w="439" w:type="dxa"/>
            <w:shd w:val="clear" w:color="auto" w:fill="auto"/>
          </w:tcPr>
          <w:p w:rsidR="006D60DE" w:rsidRPr="00B952C9" w:rsidRDefault="006D60DE" w:rsidP="00AE0DCC">
            <w:pPr>
              <w:rPr>
                <w:b/>
              </w:rPr>
            </w:pPr>
            <w:r w:rsidRPr="00B952C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930" w:type="dxa"/>
            <w:shd w:val="clear" w:color="auto" w:fill="auto"/>
          </w:tcPr>
          <w:p w:rsidR="006D60DE" w:rsidRPr="00B952C9" w:rsidRDefault="006D60DE" w:rsidP="00AE0DCC">
            <w:r w:rsidRPr="00B952C9">
              <w:rPr>
                <w:b/>
                <w:bCs/>
                <w:sz w:val="22"/>
                <w:szCs w:val="22"/>
              </w:rPr>
              <w:t>kartkówki</w:t>
            </w:r>
          </w:p>
        </w:tc>
        <w:tc>
          <w:tcPr>
            <w:tcW w:w="6095" w:type="dxa"/>
            <w:shd w:val="clear" w:color="auto" w:fill="auto"/>
          </w:tcPr>
          <w:p w:rsidR="006D60DE" w:rsidRPr="00B952C9" w:rsidRDefault="006D60DE" w:rsidP="00556FD2">
            <w:pPr>
              <w:rPr>
                <w:sz w:val="20"/>
                <w:szCs w:val="20"/>
              </w:rPr>
            </w:pPr>
            <w:r w:rsidRPr="00B952C9">
              <w:rPr>
                <w:sz w:val="20"/>
                <w:szCs w:val="20"/>
              </w:rPr>
              <w:t xml:space="preserve">krótkie prace pisemne obejmujące zagadnienia </w:t>
            </w:r>
            <w:r w:rsidR="00556FD2">
              <w:rPr>
                <w:sz w:val="20"/>
                <w:szCs w:val="20"/>
              </w:rPr>
              <w:t xml:space="preserve">nie szersze niż </w:t>
            </w:r>
            <w:r w:rsidRPr="00B952C9">
              <w:rPr>
                <w:sz w:val="20"/>
                <w:szCs w:val="20"/>
              </w:rPr>
              <w:t>z trzech ostatnich tematów lub sprawdzają</w:t>
            </w:r>
            <w:r w:rsidR="005D6D99">
              <w:rPr>
                <w:sz w:val="20"/>
                <w:szCs w:val="20"/>
              </w:rPr>
              <w:t>ce</w:t>
            </w:r>
            <w:r w:rsidRPr="00B952C9">
              <w:rPr>
                <w:sz w:val="20"/>
                <w:szCs w:val="20"/>
              </w:rPr>
              <w:t xml:space="preserve"> przygotowanie uczniów do zajęć </w:t>
            </w:r>
            <w:r w:rsidR="005D6D99">
              <w:rPr>
                <w:sz w:val="20"/>
                <w:szCs w:val="20"/>
              </w:rPr>
              <w:t xml:space="preserve">, </w:t>
            </w:r>
            <w:r w:rsidRPr="00B952C9">
              <w:rPr>
                <w:sz w:val="20"/>
                <w:szCs w:val="20"/>
              </w:rPr>
              <w:t>nie muszą być zapowiadane</w:t>
            </w:r>
          </w:p>
        </w:tc>
        <w:tc>
          <w:tcPr>
            <w:tcW w:w="815" w:type="dxa"/>
            <w:shd w:val="clear" w:color="auto" w:fill="FFF2CC"/>
          </w:tcPr>
          <w:p w:rsidR="006D60DE" w:rsidRDefault="006D60DE" w:rsidP="00AE0DCC">
            <w:r w:rsidRPr="0011570C">
              <w:rPr>
                <w:color w:val="FF0000"/>
              </w:rPr>
              <w:t>2</w:t>
            </w:r>
            <w:r w:rsidRPr="009F360D">
              <w:rPr>
                <w:color w:val="FF0000"/>
              </w:rPr>
              <w:t xml:space="preserve"> </w:t>
            </w:r>
            <w:r>
              <w:t>–</w:t>
            </w:r>
            <w:r w:rsidRPr="0011570C">
              <w:rPr>
                <w:color w:val="000000" w:themeColor="text1"/>
              </w:rPr>
              <w:t>3</w:t>
            </w:r>
            <w:r>
              <w:t>*</w:t>
            </w:r>
          </w:p>
        </w:tc>
      </w:tr>
      <w:tr w:rsidR="006D60DE" w:rsidTr="00AE0DCC">
        <w:tc>
          <w:tcPr>
            <w:tcW w:w="439" w:type="dxa"/>
            <w:shd w:val="clear" w:color="auto" w:fill="auto"/>
          </w:tcPr>
          <w:p w:rsidR="006D60DE" w:rsidRPr="00B952C9" w:rsidRDefault="00556FD2" w:rsidP="00AE0DC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930" w:type="dxa"/>
            <w:shd w:val="clear" w:color="auto" w:fill="auto"/>
          </w:tcPr>
          <w:p w:rsidR="006D60DE" w:rsidRPr="00B952C9" w:rsidRDefault="006D60DE" w:rsidP="00AE0DCC">
            <w:r w:rsidRPr="00B952C9">
              <w:rPr>
                <w:b/>
                <w:bCs/>
                <w:sz w:val="22"/>
                <w:szCs w:val="22"/>
              </w:rPr>
              <w:t>odpowiedzi ustne</w:t>
            </w:r>
          </w:p>
        </w:tc>
        <w:tc>
          <w:tcPr>
            <w:tcW w:w="6095" w:type="dxa"/>
            <w:shd w:val="clear" w:color="auto" w:fill="auto"/>
          </w:tcPr>
          <w:p w:rsidR="006D60DE" w:rsidRPr="00B952C9" w:rsidRDefault="006D60DE" w:rsidP="00AE0DCC">
            <w:pPr>
              <w:rPr>
                <w:sz w:val="20"/>
                <w:szCs w:val="20"/>
              </w:rPr>
            </w:pPr>
            <w:r w:rsidRPr="00B952C9">
              <w:rPr>
                <w:sz w:val="20"/>
                <w:szCs w:val="20"/>
              </w:rPr>
              <w:t>szersze wypowiedzi ustne na zadane pytania lub przedstawione problemy naukowe</w:t>
            </w:r>
          </w:p>
        </w:tc>
        <w:tc>
          <w:tcPr>
            <w:tcW w:w="815" w:type="dxa"/>
            <w:shd w:val="clear" w:color="auto" w:fill="FFF2CC"/>
          </w:tcPr>
          <w:p w:rsidR="006D60DE" w:rsidRPr="0011570C" w:rsidRDefault="006D60DE" w:rsidP="00AE0DCC">
            <w:pPr>
              <w:rPr>
                <w:color w:val="FF0000"/>
              </w:rPr>
            </w:pPr>
            <w:r w:rsidRPr="0011570C">
              <w:rPr>
                <w:color w:val="FF0000"/>
              </w:rPr>
              <w:t>1</w:t>
            </w:r>
          </w:p>
        </w:tc>
      </w:tr>
      <w:tr w:rsidR="006D60DE" w:rsidTr="00AE0DCC">
        <w:tc>
          <w:tcPr>
            <w:tcW w:w="439" w:type="dxa"/>
            <w:shd w:val="clear" w:color="auto" w:fill="auto"/>
          </w:tcPr>
          <w:p w:rsidR="006D60DE" w:rsidRPr="00B952C9" w:rsidRDefault="00556FD2" w:rsidP="00AE0DC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930" w:type="dxa"/>
            <w:shd w:val="clear" w:color="auto" w:fill="auto"/>
          </w:tcPr>
          <w:p w:rsidR="006D60DE" w:rsidRPr="00B952C9" w:rsidRDefault="006D60DE" w:rsidP="00AE0DCC">
            <w:r w:rsidRPr="00B952C9">
              <w:rPr>
                <w:b/>
                <w:bCs/>
                <w:sz w:val="22"/>
                <w:szCs w:val="22"/>
              </w:rPr>
              <w:t>projekty i / lub prezentacje</w:t>
            </w:r>
          </w:p>
        </w:tc>
        <w:tc>
          <w:tcPr>
            <w:tcW w:w="6095" w:type="dxa"/>
            <w:shd w:val="clear" w:color="auto" w:fill="auto"/>
          </w:tcPr>
          <w:p w:rsidR="006D60DE" w:rsidRPr="00B952C9" w:rsidRDefault="006D60DE" w:rsidP="00AE0DCC">
            <w:pPr>
              <w:rPr>
                <w:sz w:val="20"/>
                <w:szCs w:val="20"/>
              </w:rPr>
            </w:pPr>
            <w:r w:rsidRPr="00B952C9">
              <w:rPr>
                <w:sz w:val="20"/>
                <w:szCs w:val="20"/>
              </w:rPr>
              <w:t>samodzielne prace długoterminowe; wymagające przedstawienia stosownej dokumentacji i prezentacji wyników</w:t>
            </w:r>
          </w:p>
        </w:tc>
        <w:tc>
          <w:tcPr>
            <w:tcW w:w="815" w:type="dxa"/>
            <w:shd w:val="clear" w:color="auto" w:fill="FFF2CC"/>
          </w:tcPr>
          <w:p w:rsidR="006D60DE" w:rsidRPr="0011570C" w:rsidRDefault="006D60DE" w:rsidP="00AE0DCC">
            <w:pPr>
              <w:rPr>
                <w:color w:val="FF0000"/>
              </w:rPr>
            </w:pPr>
            <w:r w:rsidRPr="0011570C">
              <w:rPr>
                <w:color w:val="FF0000"/>
              </w:rPr>
              <w:t>2</w:t>
            </w:r>
          </w:p>
        </w:tc>
      </w:tr>
      <w:tr w:rsidR="006D60DE" w:rsidTr="00AE0DCC">
        <w:tc>
          <w:tcPr>
            <w:tcW w:w="439" w:type="dxa"/>
            <w:shd w:val="clear" w:color="auto" w:fill="auto"/>
          </w:tcPr>
          <w:p w:rsidR="006D60DE" w:rsidRPr="00B952C9" w:rsidRDefault="00556FD2" w:rsidP="00AE0DC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930" w:type="dxa"/>
            <w:shd w:val="clear" w:color="auto" w:fill="auto"/>
          </w:tcPr>
          <w:p w:rsidR="006D60DE" w:rsidRPr="00B952C9" w:rsidRDefault="006D60DE" w:rsidP="00AE0DCC">
            <w:r w:rsidRPr="00B952C9">
              <w:rPr>
                <w:b/>
                <w:bCs/>
                <w:sz w:val="22"/>
                <w:szCs w:val="22"/>
              </w:rPr>
              <w:t>zadania domowe</w:t>
            </w:r>
          </w:p>
        </w:tc>
        <w:tc>
          <w:tcPr>
            <w:tcW w:w="6095" w:type="dxa"/>
            <w:shd w:val="clear" w:color="auto" w:fill="auto"/>
          </w:tcPr>
          <w:p w:rsidR="006D60DE" w:rsidRPr="00B952C9" w:rsidRDefault="006D60DE" w:rsidP="00AE0DCC">
            <w:pPr>
              <w:rPr>
                <w:sz w:val="20"/>
                <w:szCs w:val="20"/>
              </w:rPr>
            </w:pPr>
            <w:r w:rsidRPr="00B952C9">
              <w:rPr>
                <w:sz w:val="20"/>
                <w:szCs w:val="20"/>
              </w:rPr>
              <w:t>obowiązkowe i dodatkowe; o charakterze pisemnym lub praktycznym</w:t>
            </w:r>
          </w:p>
        </w:tc>
        <w:tc>
          <w:tcPr>
            <w:tcW w:w="815" w:type="dxa"/>
            <w:shd w:val="clear" w:color="auto" w:fill="FFF2CC"/>
          </w:tcPr>
          <w:p w:rsidR="006D60DE" w:rsidRPr="0011570C" w:rsidRDefault="006D60DE" w:rsidP="00AE0DCC">
            <w:pPr>
              <w:rPr>
                <w:color w:val="FF0000"/>
              </w:rPr>
            </w:pPr>
            <w:r w:rsidRPr="0011570C">
              <w:rPr>
                <w:color w:val="FF0000"/>
              </w:rPr>
              <w:t>1</w:t>
            </w:r>
          </w:p>
        </w:tc>
      </w:tr>
      <w:tr w:rsidR="006D60DE" w:rsidTr="00AE0DCC">
        <w:tc>
          <w:tcPr>
            <w:tcW w:w="439" w:type="dxa"/>
            <w:shd w:val="clear" w:color="auto" w:fill="auto"/>
          </w:tcPr>
          <w:p w:rsidR="006D60DE" w:rsidRPr="00B952C9" w:rsidRDefault="00556FD2" w:rsidP="00AE0DC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930" w:type="dxa"/>
            <w:shd w:val="clear" w:color="auto" w:fill="auto"/>
          </w:tcPr>
          <w:p w:rsidR="006D60DE" w:rsidRPr="00B952C9" w:rsidRDefault="006D60DE" w:rsidP="00AE0DCC">
            <w:r w:rsidRPr="00B952C9">
              <w:rPr>
                <w:b/>
                <w:bCs/>
                <w:sz w:val="22"/>
                <w:szCs w:val="22"/>
              </w:rPr>
              <w:t>praca na lekcji</w:t>
            </w:r>
          </w:p>
        </w:tc>
        <w:tc>
          <w:tcPr>
            <w:tcW w:w="6095" w:type="dxa"/>
            <w:shd w:val="clear" w:color="auto" w:fill="auto"/>
          </w:tcPr>
          <w:p w:rsidR="006D60DE" w:rsidRPr="00B952C9" w:rsidRDefault="006D60DE" w:rsidP="00AE0DCC">
            <w:pPr>
              <w:rPr>
                <w:sz w:val="20"/>
                <w:szCs w:val="20"/>
              </w:rPr>
            </w:pPr>
            <w:r w:rsidRPr="00B952C9">
              <w:rPr>
                <w:sz w:val="20"/>
                <w:szCs w:val="20"/>
              </w:rPr>
              <w:t>wykonywanie poleceń, obserwacji i doświadczeń</w:t>
            </w:r>
          </w:p>
        </w:tc>
        <w:tc>
          <w:tcPr>
            <w:tcW w:w="815" w:type="dxa"/>
            <w:shd w:val="clear" w:color="auto" w:fill="FFF2CC"/>
          </w:tcPr>
          <w:p w:rsidR="006D60DE" w:rsidRPr="0011570C" w:rsidRDefault="006D60DE" w:rsidP="00AE0DCC">
            <w:pPr>
              <w:rPr>
                <w:color w:val="FF0000"/>
              </w:rPr>
            </w:pPr>
            <w:r w:rsidRPr="0011570C">
              <w:rPr>
                <w:color w:val="FF0000"/>
              </w:rPr>
              <w:t>1</w:t>
            </w:r>
          </w:p>
        </w:tc>
      </w:tr>
      <w:tr w:rsidR="006D60DE" w:rsidTr="00AE0DCC">
        <w:tc>
          <w:tcPr>
            <w:tcW w:w="439" w:type="dxa"/>
            <w:shd w:val="clear" w:color="auto" w:fill="auto"/>
          </w:tcPr>
          <w:p w:rsidR="006D60DE" w:rsidRPr="00B952C9" w:rsidRDefault="00556FD2" w:rsidP="00AE0DC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930" w:type="dxa"/>
            <w:shd w:val="clear" w:color="auto" w:fill="auto"/>
          </w:tcPr>
          <w:p w:rsidR="006D60DE" w:rsidRPr="00B952C9" w:rsidRDefault="006D60DE" w:rsidP="00AE0DCC">
            <w:pPr>
              <w:rPr>
                <w:b/>
                <w:bCs/>
              </w:rPr>
            </w:pPr>
            <w:r w:rsidRPr="00B952C9">
              <w:rPr>
                <w:b/>
                <w:bCs/>
                <w:sz w:val="22"/>
                <w:szCs w:val="22"/>
              </w:rPr>
              <w:t>aktywność</w:t>
            </w:r>
          </w:p>
        </w:tc>
        <w:tc>
          <w:tcPr>
            <w:tcW w:w="6095" w:type="dxa"/>
            <w:shd w:val="clear" w:color="auto" w:fill="auto"/>
          </w:tcPr>
          <w:p w:rsidR="006D60DE" w:rsidRPr="00B952C9" w:rsidRDefault="006D60DE" w:rsidP="00AE0DCC">
            <w:pPr>
              <w:rPr>
                <w:sz w:val="20"/>
                <w:szCs w:val="20"/>
              </w:rPr>
            </w:pPr>
            <w:r w:rsidRPr="00B952C9">
              <w:rPr>
                <w:sz w:val="20"/>
                <w:szCs w:val="20"/>
              </w:rPr>
              <w:t>na zajęciach (w tym również jej brak np. wynikający z nie przygotowania się do zajęć)</w:t>
            </w:r>
          </w:p>
        </w:tc>
        <w:tc>
          <w:tcPr>
            <w:tcW w:w="815" w:type="dxa"/>
            <w:shd w:val="clear" w:color="auto" w:fill="FFF2CC"/>
          </w:tcPr>
          <w:p w:rsidR="006D60DE" w:rsidRPr="0011570C" w:rsidRDefault="006D60DE" w:rsidP="00AE0DCC">
            <w:pPr>
              <w:rPr>
                <w:color w:val="FF0000"/>
              </w:rPr>
            </w:pPr>
            <w:r w:rsidRPr="0011570C">
              <w:rPr>
                <w:color w:val="FF0000"/>
              </w:rPr>
              <w:t>1</w:t>
            </w:r>
          </w:p>
        </w:tc>
      </w:tr>
      <w:tr w:rsidR="006D60DE" w:rsidRPr="00191F47" w:rsidTr="00AE0DCC">
        <w:tc>
          <w:tcPr>
            <w:tcW w:w="439" w:type="dxa"/>
            <w:shd w:val="clear" w:color="auto" w:fill="auto"/>
          </w:tcPr>
          <w:p w:rsidR="006D60DE" w:rsidRPr="00556FD2" w:rsidRDefault="00556FD2" w:rsidP="00AE0DCC">
            <w:pPr>
              <w:rPr>
                <w:b/>
                <w:color w:val="00B050"/>
              </w:rPr>
            </w:pPr>
            <w:r w:rsidRPr="00556FD2">
              <w:rPr>
                <w:b/>
                <w:color w:val="00B050"/>
                <w:sz w:val="22"/>
                <w:szCs w:val="22"/>
              </w:rPr>
              <w:t>9</w:t>
            </w:r>
          </w:p>
        </w:tc>
        <w:tc>
          <w:tcPr>
            <w:tcW w:w="2930" w:type="dxa"/>
            <w:shd w:val="clear" w:color="auto" w:fill="auto"/>
          </w:tcPr>
          <w:p w:rsidR="006D60DE" w:rsidRPr="00556FD2" w:rsidRDefault="006D60DE" w:rsidP="00AE0DCC">
            <w:pPr>
              <w:rPr>
                <w:b/>
                <w:bCs/>
                <w:color w:val="00B050"/>
              </w:rPr>
            </w:pPr>
            <w:r w:rsidRPr="00556FD2">
              <w:rPr>
                <w:b/>
                <w:color w:val="00B050"/>
                <w:sz w:val="22"/>
                <w:szCs w:val="22"/>
              </w:rPr>
              <w:t>karty pracy indywidualnej ucznia</w:t>
            </w:r>
          </w:p>
        </w:tc>
        <w:tc>
          <w:tcPr>
            <w:tcW w:w="6095" w:type="dxa"/>
            <w:shd w:val="clear" w:color="auto" w:fill="auto"/>
          </w:tcPr>
          <w:p w:rsidR="006D60DE" w:rsidRPr="00556FD2" w:rsidRDefault="006D60DE" w:rsidP="00AE0DCC">
            <w:pPr>
              <w:rPr>
                <w:color w:val="00B050"/>
                <w:sz w:val="20"/>
                <w:szCs w:val="20"/>
              </w:rPr>
            </w:pPr>
            <w:r w:rsidRPr="00556FD2">
              <w:rPr>
                <w:color w:val="00B050"/>
                <w:sz w:val="20"/>
                <w:szCs w:val="20"/>
              </w:rPr>
              <w:t>każdorazowo oceniane ilościowo i minimum raz w semestrze  - jakościowo</w:t>
            </w:r>
          </w:p>
        </w:tc>
        <w:tc>
          <w:tcPr>
            <w:tcW w:w="815" w:type="dxa"/>
            <w:shd w:val="clear" w:color="auto" w:fill="FFF2CC"/>
          </w:tcPr>
          <w:p w:rsidR="006D60DE" w:rsidRPr="00556FD2" w:rsidRDefault="006D60DE" w:rsidP="00AE0DCC">
            <w:pPr>
              <w:rPr>
                <w:color w:val="00B050"/>
              </w:rPr>
            </w:pPr>
            <w:r w:rsidRPr="00556FD2">
              <w:rPr>
                <w:color w:val="00B050"/>
              </w:rPr>
              <w:t>2</w:t>
            </w:r>
          </w:p>
        </w:tc>
      </w:tr>
      <w:tr w:rsidR="006D60DE" w:rsidTr="00AE0DCC">
        <w:tc>
          <w:tcPr>
            <w:tcW w:w="439" w:type="dxa"/>
            <w:shd w:val="clear" w:color="auto" w:fill="auto"/>
          </w:tcPr>
          <w:p w:rsidR="006D60DE" w:rsidRPr="00B952C9" w:rsidRDefault="006D60DE" w:rsidP="00556FD2">
            <w:pPr>
              <w:rPr>
                <w:b/>
              </w:rPr>
            </w:pPr>
            <w:r w:rsidRPr="00B952C9">
              <w:rPr>
                <w:b/>
                <w:sz w:val="22"/>
                <w:szCs w:val="22"/>
              </w:rPr>
              <w:t>1</w:t>
            </w:r>
            <w:r w:rsidR="00556F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930" w:type="dxa"/>
            <w:shd w:val="clear" w:color="auto" w:fill="auto"/>
          </w:tcPr>
          <w:p w:rsidR="006D60DE" w:rsidRPr="00B952C9" w:rsidRDefault="006D60DE" w:rsidP="00AE0DCC">
            <w:pPr>
              <w:rPr>
                <w:b/>
              </w:rPr>
            </w:pPr>
            <w:r w:rsidRPr="00B952C9">
              <w:rPr>
                <w:b/>
                <w:bCs/>
                <w:sz w:val="22"/>
                <w:szCs w:val="22"/>
              </w:rPr>
              <w:t>przygotowanie się do zajęć</w:t>
            </w:r>
          </w:p>
        </w:tc>
        <w:tc>
          <w:tcPr>
            <w:tcW w:w="6095" w:type="dxa"/>
            <w:shd w:val="clear" w:color="auto" w:fill="auto"/>
          </w:tcPr>
          <w:p w:rsidR="006D60DE" w:rsidRPr="00B952C9" w:rsidRDefault="006D60DE" w:rsidP="00AE0DCC">
            <w:pPr>
              <w:rPr>
                <w:sz w:val="20"/>
                <w:szCs w:val="20"/>
              </w:rPr>
            </w:pPr>
            <w:r w:rsidRPr="00B952C9">
              <w:rPr>
                <w:sz w:val="20"/>
                <w:szCs w:val="20"/>
              </w:rPr>
              <w:t>(w tym również przyniesienie potrzebnych pomocy)</w:t>
            </w:r>
          </w:p>
        </w:tc>
        <w:tc>
          <w:tcPr>
            <w:tcW w:w="815" w:type="dxa"/>
            <w:shd w:val="clear" w:color="auto" w:fill="FFF2CC"/>
          </w:tcPr>
          <w:p w:rsidR="006D60DE" w:rsidRPr="0011570C" w:rsidRDefault="006D60DE" w:rsidP="00AE0DCC">
            <w:pPr>
              <w:rPr>
                <w:color w:val="FF0000"/>
              </w:rPr>
            </w:pPr>
            <w:r w:rsidRPr="0011570C">
              <w:rPr>
                <w:color w:val="FF0000"/>
              </w:rPr>
              <w:t>1</w:t>
            </w:r>
          </w:p>
        </w:tc>
      </w:tr>
      <w:tr w:rsidR="006D60DE" w:rsidTr="00AE0DCC">
        <w:tc>
          <w:tcPr>
            <w:tcW w:w="439" w:type="dxa"/>
            <w:shd w:val="clear" w:color="auto" w:fill="auto"/>
          </w:tcPr>
          <w:p w:rsidR="006D60DE" w:rsidRPr="00B952C9" w:rsidRDefault="006D60DE" w:rsidP="00556FD2">
            <w:pPr>
              <w:rPr>
                <w:b/>
              </w:rPr>
            </w:pPr>
            <w:r w:rsidRPr="00B952C9">
              <w:rPr>
                <w:b/>
                <w:sz w:val="22"/>
                <w:szCs w:val="22"/>
              </w:rPr>
              <w:t>1</w:t>
            </w:r>
            <w:r w:rsidR="00556FD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30" w:type="dxa"/>
            <w:shd w:val="clear" w:color="auto" w:fill="auto"/>
          </w:tcPr>
          <w:p w:rsidR="006D60DE" w:rsidRPr="00B952C9" w:rsidRDefault="006D60DE" w:rsidP="00AE0DCC">
            <w:pPr>
              <w:rPr>
                <w:b/>
              </w:rPr>
            </w:pPr>
            <w:r w:rsidRPr="00B952C9">
              <w:rPr>
                <w:b/>
                <w:bCs/>
                <w:sz w:val="22"/>
                <w:szCs w:val="22"/>
              </w:rPr>
              <w:t>zeszyt przedmiotowy</w:t>
            </w:r>
          </w:p>
        </w:tc>
        <w:tc>
          <w:tcPr>
            <w:tcW w:w="6095" w:type="dxa"/>
            <w:shd w:val="clear" w:color="auto" w:fill="auto"/>
          </w:tcPr>
          <w:p w:rsidR="006D60DE" w:rsidRPr="00B952C9" w:rsidRDefault="006D60DE" w:rsidP="00AE0DCC">
            <w:pPr>
              <w:rPr>
                <w:sz w:val="20"/>
                <w:szCs w:val="20"/>
              </w:rPr>
            </w:pPr>
            <w:r w:rsidRPr="00B952C9">
              <w:rPr>
                <w:sz w:val="20"/>
                <w:szCs w:val="20"/>
              </w:rPr>
              <w:t>nauczyciel może</w:t>
            </w:r>
            <w:r w:rsidR="005D6D99">
              <w:rPr>
                <w:sz w:val="20"/>
                <w:szCs w:val="20"/>
              </w:rPr>
              <w:t>,</w:t>
            </w:r>
            <w:r w:rsidRPr="00B952C9">
              <w:rPr>
                <w:sz w:val="20"/>
                <w:szCs w:val="20"/>
              </w:rPr>
              <w:t xml:space="preserve"> ale nie musi kontrolować systematyczność i staranność obowiązkowo samodzielnie prowadzonych notatek z lekcji (a ich brak skutkuje oceną niedostateczną)</w:t>
            </w:r>
          </w:p>
        </w:tc>
        <w:tc>
          <w:tcPr>
            <w:tcW w:w="815" w:type="dxa"/>
            <w:shd w:val="clear" w:color="auto" w:fill="FFF2CC"/>
          </w:tcPr>
          <w:p w:rsidR="006D60DE" w:rsidRPr="0011570C" w:rsidRDefault="006D60DE" w:rsidP="00AE0DCC">
            <w:pPr>
              <w:rPr>
                <w:color w:val="FF0000"/>
              </w:rPr>
            </w:pPr>
            <w:r w:rsidRPr="0011570C">
              <w:rPr>
                <w:color w:val="FF0000"/>
              </w:rPr>
              <w:t>1</w:t>
            </w:r>
          </w:p>
        </w:tc>
      </w:tr>
    </w:tbl>
    <w:p w:rsidR="006D60DE" w:rsidRDefault="006D60DE" w:rsidP="006D60DE">
      <w:pPr>
        <w:spacing w:after="120"/>
      </w:pPr>
      <w:r w:rsidRPr="00BA7427">
        <w:rPr>
          <w:i/>
        </w:rPr>
        <w:t>* - o wadze konkretnego testu lub kartkówki decyduje zakres jego treści i obszerność; przed rozpoczęciem każdego testu lub kartkówki uczeń jest informowany o wadze oceny</w:t>
      </w:r>
    </w:p>
    <w:p w:rsidR="006D60DE" w:rsidRDefault="006D60DE" w:rsidP="006D60DE">
      <w:r w:rsidRPr="00875E23">
        <w:rPr>
          <w:b/>
        </w:rPr>
        <w:t>3.</w:t>
      </w:r>
      <w:r>
        <w:t xml:space="preserve"> Udział w zapowiedzianych sprawdzianach (testach) jest dla wszystkich uczniów </w:t>
      </w:r>
      <w:r w:rsidRPr="00AD6227">
        <w:rPr>
          <w:b/>
          <w:bCs/>
        </w:rPr>
        <w:t>obowiązkowy</w:t>
      </w:r>
      <w:r>
        <w:t>.</w:t>
      </w:r>
    </w:p>
    <w:p w:rsidR="006D60DE" w:rsidRDefault="006D60DE" w:rsidP="006D60DE">
      <w:r>
        <w:t>-  o terminach sprawdzianów nauczyciel informuje uczniów na lekcji oraz przez e-dziennik z  minimum tygodniowym wyprzedzeniem</w:t>
      </w:r>
    </w:p>
    <w:p w:rsidR="006D60DE" w:rsidRDefault="006D60DE" w:rsidP="006D60DE">
      <w:r>
        <w:rPr>
          <w:b/>
          <w:bCs/>
        </w:rPr>
        <w:t xml:space="preserve"> - n</w:t>
      </w:r>
      <w:r w:rsidRPr="00AD6227">
        <w:rPr>
          <w:b/>
          <w:bCs/>
        </w:rPr>
        <w:t>ie ma możliwości przekładania</w:t>
      </w:r>
      <w:r>
        <w:t xml:space="preserve"> przez uczniów sprawdzianu w dniu, na który został zapowiedziany!</w:t>
      </w:r>
    </w:p>
    <w:p w:rsidR="006D60DE" w:rsidRDefault="006D60DE" w:rsidP="006D60DE">
      <w:pPr>
        <w:ind w:left="284" w:right="-426" w:hanging="426"/>
      </w:pPr>
      <w:r>
        <w:t xml:space="preserve">   - w przypadku nieobecności na sprawdzianie  uczeń </w:t>
      </w:r>
      <w:r w:rsidRPr="00513101">
        <w:rPr>
          <w:b/>
          <w:u w:val="single"/>
        </w:rPr>
        <w:t>ma obowiązek</w:t>
      </w:r>
      <w:r>
        <w:t xml:space="preserve"> go napisać w </w:t>
      </w:r>
      <w:r w:rsidRPr="00875E23">
        <w:rPr>
          <w:b/>
        </w:rPr>
        <w:t>ciągu tygodnia</w:t>
      </w:r>
      <w:r>
        <w:t xml:space="preserve"> </w:t>
      </w:r>
    </w:p>
    <w:p w:rsidR="006D60DE" w:rsidRDefault="006D60DE" w:rsidP="006D60DE">
      <w:pPr>
        <w:spacing w:after="120"/>
        <w:ind w:left="-142" w:firstLine="142"/>
      </w:pPr>
      <w:r>
        <w:t xml:space="preserve">od przyjścia do szkoły po uzgodnieniu </w:t>
      </w:r>
      <w:r w:rsidR="00260139">
        <w:t xml:space="preserve">terminu </w:t>
      </w:r>
      <w:r>
        <w:t>z</w:t>
      </w:r>
      <w:r w:rsidR="00260139">
        <w:t xml:space="preserve"> nauczycielem</w:t>
      </w:r>
      <w:r>
        <w:t xml:space="preserve">                                                                                                            </w:t>
      </w:r>
    </w:p>
    <w:p w:rsidR="006D60DE" w:rsidRDefault="006D60DE" w:rsidP="006D60DE">
      <w:pPr>
        <w:ind w:right="-141"/>
      </w:pPr>
      <w:r w:rsidRPr="00875E23">
        <w:rPr>
          <w:b/>
        </w:rPr>
        <w:t>4</w:t>
      </w:r>
      <w:r>
        <w:t xml:space="preserve">.Uczeń ma prawo (ale nie obowiązek) jeden raz w semestrze  </w:t>
      </w:r>
      <w:r w:rsidRPr="005E2C81">
        <w:rPr>
          <w:b/>
          <w:bCs/>
        </w:rPr>
        <w:t>do poprawy oceny niedostatecznej</w:t>
      </w:r>
      <w:r>
        <w:t xml:space="preserve"> z testu lub z sprawdzianu .Może się to odbyć w terminie ustalonym przez nauczyciela, lecz nie później niż </w:t>
      </w:r>
    </w:p>
    <w:p w:rsidR="006D60DE" w:rsidRDefault="006D60DE" w:rsidP="006D60DE">
      <w:pPr>
        <w:ind w:right="-141"/>
      </w:pPr>
      <w:r w:rsidRPr="001E074B">
        <w:rPr>
          <w:b/>
          <w:u w:val="single"/>
        </w:rPr>
        <w:t>2 tygodnie</w:t>
      </w:r>
      <w:r>
        <w:rPr>
          <w:u w:val="single"/>
        </w:rPr>
        <w:t xml:space="preserve"> </w:t>
      </w:r>
      <w:r w:rsidRPr="001E074B">
        <w:t>od jej wystawienia.</w:t>
      </w:r>
      <w:r>
        <w:t xml:space="preserve"> </w:t>
      </w:r>
      <w:r w:rsidRPr="005E2C81">
        <w:rPr>
          <w:b/>
          <w:bCs/>
        </w:rPr>
        <w:t>Powtórna nieobecność</w:t>
      </w:r>
      <w:r>
        <w:t xml:space="preserve"> ucznia na sprawdzianie jest równoznaczna z nie zaliczeniem sprawdzanych w jego trakcie wiadomości i umiejętności i wpisaniem w dzienniku „0” i jako zero liczone do średniej.</w:t>
      </w:r>
    </w:p>
    <w:p w:rsidR="006D60DE" w:rsidRDefault="006D60DE" w:rsidP="006D60DE">
      <w:r>
        <w:rPr>
          <w:b/>
          <w:bCs/>
        </w:rPr>
        <w:t>- n</w:t>
      </w:r>
      <w:r w:rsidRPr="005938AA">
        <w:rPr>
          <w:b/>
          <w:bCs/>
        </w:rPr>
        <w:t>ie ma możliwości</w:t>
      </w:r>
      <w:r>
        <w:t xml:space="preserve"> poprawiania oceny niedostatecznej ze sprawdzianu w przypadku korzystania w jego trakcie z </w:t>
      </w:r>
      <w:r w:rsidRPr="005938AA">
        <w:rPr>
          <w:b/>
          <w:bCs/>
        </w:rPr>
        <w:t>niedozwolonych pomocy</w:t>
      </w:r>
      <w:r>
        <w:t>!</w:t>
      </w:r>
    </w:p>
    <w:p w:rsidR="006D60DE" w:rsidRDefault="006D60DE" w:rsidP="006D60DE">
      <w:pPr>
        <w:spacing w:after="120"/>
      </w:pPr>
      <w:r>
        <w:rPr>
          <w:b/>
          <w:bCs/>
        </w:rPr>
        <w:t>-n</w:t>
      </w:r>
      <w:r w:rsidRPr="001E3214">
        <w:rPr>
          <w:b/>
          <w:bCs/>
        </w:rPr>
        <w:t>ie ma możliwości poprawy</w:t>
      </w:r>
      <w:r>
        <w:t xml:space="preserve"> odpowiedzi ustnych lub kartkówek czy kart pracy!</w:t>
      </w:r>
    </w:p>
    <w:p w:rsidR="006D60DE" w:rsidRDefault="006D60DE" w:rsidP="006D60DE">
      <w:pPr>
        <w:ind w:right="-256"/>
      </w:pPr>
      <w:r w:rsidRPr="00875E23">
        <w:rPr>
          <w:b/>
        </w:rPr>
        <w:t>5</w:t>
      </w:r>
      <w:r>
        <w:t>.</w:t>
      </w:r>
      <w:r w:rsidRPr="00BE08BC">
        <w:rPr>
          <w:b/>
        </w:rPr>
        <w:t xml:space="preserve">Ocena niedostateczna  ze sprawdzianu oraz ocena z poprawy liczone są jako średnia </w:t>
      </w:r>
      <w:r>
        <w:rPr>
          <w:b/>
        </w:rPr>
        <w:t>a</w:t>
      </w:r>
      <w:r w:rsidRPr="00BE08BC">
        <w:rPr>
          <w:b/>
        </w:rPr>
        <w:t>rytmetyczna przy ostatecznej klasyfikacji</w:t>
      </w:r>
      <w:r>
        <w:t>.</w:t>
      </w:r>
    </w:p>
    <w:p w:rsidR="006D60DE" w:rsidRDefault="006D60DE" w:rsidP="006D60DE">
      <w:pPr>
        <w:spacing w:after="120"/>
        <w:ind w:right="-256"/>
      </w:pPr>
      <w:r>
        <w:t>Na podobnych zasadach uczeń raz w roku może dodatkowo poprawiać dowolną uzyskaną na sprawdzianie ocenę.</w:t>
      </w:r>
    </w:p>
    <w:p w:rsidR="006D60DE" w:rsidRDefault="006D60DE" w:rsidP="006D60DE">
      <w:r w:rsidRPr="00875E23">
        <w:rPr>
          <w:b/>
        </w:rPr>
        <w:lastRenderedPageBreak/>
        <w:t>6.</w:t>
      </w:r>
      <w:r>
        <w:t xml:space="preserve"> </w:t>
      </w:r>
      <w:r w:rsidRPr="00AD6227">
        <w:rPr>
          <w:b/>
          <w:bCs/>
        </w:rPr>
        <w:t>Nie przewiduje się zaliczeniowych sprawdzianów lub odpowiedzi na koniec semestru lub roku.</w:t>
      </w:r>
    </w:p>
    <w:p w:rsidR="006D60DE" w:rsidRDefault="006D60DE" w:rsidP="006D60DE">
      <w:pPr>
        <w:spacing w:after="120"/>
        <w:rPr>
          <w:color w:val="00B050"/>
        </w:rPr>
      </w:pPr>
      <w:r>
        <w:t xml:space="preserve">Nie wyklucza to możliwości przeprowadzenia testu powtórzeniowego z zakresu obejmującego rok lub semestr (traktowanego jednak tak samo jak każdy z kolejnych testów, przeprowadzanych na innych etapach nauki </w:t>
      </w:r>
      <w:r w:rsidRPr="000B0D1F">
        <w:rPr>
          <w:color w:val="00B050"/>
        </w:rPr>
        <w:t>lecz z wagą 5).</w:t>
      </w:r>
    </w:p>
    <w:p w:rsidR="00CC2E5A" w:rsidRDefault="00CC2E5A" w:rsidP="00CC2E5A">
      <w:pPr>
        <w:tabs>
          <w:tab w:val="left" w:pos="-142"/>
        </w:tabs>
        <w:ind w:left="284" w:right="-426" w:hanging="426"/>
      </w:pPr>
      <w:r>
        <w:rPr>
          <w:b/>
        </w:rPr>
        <w:t xml:space="preserve">  7.</w:t>
      </w:r>
      <w:r w:rsidRPr="00476492">
        <w:t>Wszelkie sprawdziany są przechowywane w szkole</w:t>
      </w:r>
      <w:r>
        <w:t xml:space="preserve">. Uczeń ma do nich wgląd w momencie oddania </w:t>
      </w:r>
    </w:p>
    <w:p w:rsidR="00CC2E5A" w:rsidRDefault="00CC2E5A" w:rsidP="006D60DE">
      <w:pPr>
        <w:spacing w:after="120"/>
      </w:pPr>
      <w:r>
        <w:t>pracy. Rodzic może zapoznać się z nimi w trakcie najbliższych konsultacji.</w:t>
      </w:r>
    </w:p>
    <w:p w:rsidR="006D60DE" w:rsidRDefault="00CC2E5A" w:rsidP="006D60DE">
      <w:r>
        <w:rPr>
          <w:b/>
        </w:rPr>
        <w:t>8</w:t>
      </w:r>
      <w:r w:rsidR="006D60DE" w:rsidRPr="00875E23">
        <w:rPr>
          <w:b/>
        </w:rPr>
        <w:t>.</w:t>
      </w:r>
      <w:r w:rsidR="006D60DE">
        <w:t xml:space="preserve"> Uczeń jest zobowiązany do noszenia na każdą lekcję zeszytu przedmiotowego i do samodzielnego prowadzenia notatek z każdej lekcji .</w:t>
      </w:r>
    </w:p>
    <w:p w:rsidR="006D60DE" w:rsidRDefault="006D60DE" w:rsidP="006D60DE">
      <w:pPr>
        <w:spacing w:after="120"/>
      </w:pPr>
      <w:r>
        <w:t>Na zajęciach określonych przez nauczyciela uczeń powinien mieć zeszyt, podręcznik i  Vademecum maturzysty(wg uznania nauczyciela).</w:t>
      </w:r>
    </w:p>
    <w:p w:rsidR="00CC2E5A" w:rsidRDefault="00CC2E5A" w:rsidP="006D60DE">
      <w:pPr>
        <w:rPr>
          <w:b/>
        </w:rPr>
      </w:pPr>
      <w:r>
        <w:rPr>
          <w:b/>
        </w:rPr>
        <w:t>9</w:t>
      </w:r>
      <w:r w:rsidR="006D60DE" w:rsidRPr="00875E23">
        <w:rPr>
          <w:b/>
        </w:rPr>
        <w:t>.</w:t>
      </w:r>
      <w:r w:rsidR="006D60DE">
        <w:t xml:space="preserve"> Uczeń przed rozpoczęciem zajęć ma prawo – </w:t>
      </w:r>
      <w:r w:rsidR="006D60DE" w:rsidRPr="00E646EC">
        <w:rPr>
          <w:b/>
        </w:rPr>
        <w:t xml:space="preserve">raz w semestrze do zgłoszenia nieprzygotowania, </w:t>
      </w:r>
    </w:p>
    <w:p w:rsidR="006D60DE" w:rsidRPr="00E646EC" w:rsidRDefault="006D60DE" w:rsidP="006D60DE">
      <w:pPr>
        <w:rPr>
          <w:b/>
        </w:rPr>
      </w:pPr>
      <w:r w:rsidRPr="00E646EC">
        <w:rPr>
          <w:b/>
        </w:rPr>
        <w:t xml:space="preserve">pod warunkiem, że jego powody będą uzasadnione i zaakceptowane przez nauczyciela. </w:t>
      </w:r>
    </w:p>
    <w:p w:rsidR="006D60DE" w:rsidRDefault="006D60DE" w:rsidP="006D60DE">
      <w:r>
        <w:t>Nie dotyczy to lekcji powtórkowych i sprawdzianów (za wyjątkiem usprawiedliwionej chorobą nieobecności w tygodniu poprzedzającym lekcję).</w:t>
      </w:r>
    </w:p>
    <w:p w:rsidR="006D60DE" w:rsidRDefault="006D60DE" w:rsidP="006D60DE">
      <w:pPr>
        <w:spacing w:after="120"/>
      </w:pPr>
      <w:r w:rsidRPr="0067157E">
        <w:rPr>
          <w:b/>
          <w:bCs/>
        </w:rPr>
        <w:t>Przez nieprzygotowanie do lekcji rozumie się</w:t>
      </w:r>
      <w:r>
        <w:t>: niegotowość do odpowiedzi, pisania kartkówki, brak wiadomości pozwalających na aktywne uczestniczenie w zajęciach, brak zadania domowego, brak pomocy potrzebnych do zajęć (w tym zeszytu przedmiotowego z notatkami), brak druku lub wykonanych kart pracy. Po wykorzystaniu limitu określonego powyżej uczeń otrzymuje za każde nie przygotowanie ocenę niedostateczną.</w:t>
      </w:r>
    </w:p>
    <w:p w:rsidR="00CC2E5A" w:rsidRDefault="00CC2E5A" w:rsidP="00CC2E5A">
      <w:pPr>
        <w:spacing w:after="120"/>
      </w:pPr>
      <w:r>
        <w:rPr>
          <w:b/>
        </w:rPr>
        <w:t>10</w:t>
      </w:r>
      <w:r w:rsidR="006D60DE">
        <w:t xml:space="preserve">. </w:t>
      </w:r>
      <w:r w:rsidR="00994DA1" w:rsidRPr="0067157E">
        <w:rPr>
          <w:b/>
          <w:bCs/>
        </w:rPr>
        <w:t>Oceny są jawne</w:t>
      </w:r>
      <w:r w:rsidR="00994DA1">
        <w:t xml:space="preserve">. Uczniowie są o nich informowani na lekcji uzyskując ich uzasadnienie wg ustaleń określonych w Statucie; rodzice  są informowani </w:t>
      </w:r>
      <w:r w:rsidR="002B31D4">
        <w:t xml:space="preserve">o ocenach </w:t>
      </w:r>
      <w:r w:rsidR="00994DA1">
        <w:t xml:space="preserve">poprzez </w:t>
      </w:r>
      <w:r w:rsidR="002B31D4">
        <w:t xml:space="preserve"> ich wpis w</w:t>
      </w:r>
      <w:r w:rsidR="00994DA1">
        <w:t xml:space="preserve"> e-dziennik</w:t>
      </w:r>
      <w:r w:rsidR="002B31D4">
        <w:t>u</w:t>
      </w:r>
      <w:r w:rsidR="00994DA1">
        <w:t>. Zarówno u</w:t>
      </w:r>
      <w:r w:rsidR="006D60DE">
        <w:t xml:space="preserve">czeń </w:t>
      </w:r>
      <w:r w:rsidR="00994DA1">
        <w:t xml:space="preserve">,jak </w:t>
      </w:r>
      <w:r w:rsidR="006D60DE">
        <w:t xml:space="preserve"> i jego rodzice mają prawo do uzyskania </w:t>
      </w:r>
      <w:r w:rsidR="00994DA1">
        <w:t xml:space="preserve">dodatkowego </w:t>
      </w:r>
      <w:r w:rsidR="006D60DE" w:rsidRPr="002B31D4">
        <w:rPr>
          <w:bCs/>
        </w:rPr>
        <w:t>wyjaśnienia</w:t>
      </w:r>
      <w:r w:rsidR="006D60DE" w:rsidRPr="0067157E">
        <w:rPr>
          <w:b/>
          <w:bCs/>
        </w:rPr>
        <w:t xml:space="preserve"> </w:t>
      </w:r>
      <w:r w:rsidR="006D60DE">
        <w:t>oceny za p</w:t>
      </w:r>
      <w:r>
        <w:t>race pisemne i wypowiedzi ustne.</w:t>
      </w:r>
    </w:p>
    <w:p w:rsidR="006D60DE" w:rsidRPr="005944EF" w:rsidRDefault="006D60DE" w:rsidP="006D60DE">
      <w:pPr>
        <w:spacing w:after="120"/>
        <w:rPr>
          <w:b/>
        </w:rPr>
      </w:pPr>
      <w:r>
        <w:rPr>
          <w:b/>
        </w:rPr>
        <w:t>1</w:t>
      </w:r>
      <w:r w:rsidRPr="005944EF">
        <w:rPr>
          <w:b/>
        </w:rPr>
        <w:t>1.</w:t>
      </w:r>
      <w:r w:rsidRPr="005944EF">
        <w:t xml:space="preserve"> </w:t>
      </w:r>
      <w:r>
        <w:t xml:space="preserve">Ocenę celującą na semestr lub koniec roku szkolnego otrzymuje automatycznie uczeń ,który jest  laureatem lub finalistą olimpiady przedmiotowej. Może otrzymać ją również uczeń ,który uzyskał wysokie lokaty w innych konkursach o tematyce przyrodniczej. </w:t>
      </w:r>
    </w:p>
    <w:p w:rsidR="002B31D4" w:rsidRDefault="006D60DE" w:rsidP="002B31D4">
      <w:r w:rsidRPr="00875E23">
        <w:rPr>
          <w:b/>
        </w:rPr>
        <w:t>1</w:t>
      </w:r>
      <w:r>
        <w:rPr>
          <w:b/>
        </w:rPr>
        <w:t>2</w:t>
      </w:r>
      <w:r w:rsidRPr="00875E23">
        <w:rPr>
          <w:b/>
        </w:rPr>
        <w:t>.</w:t>
      </w:r>
      <w:r>
        <w:t xml:space="preserve"> </w:t>
      </w:r>
      <w:r w:rsidR="002B31D4">
        <w:t>Za punkt wyjścia przy wystawianiu ocen semestralnej i końcowej uważa się średnią ważoną uzyskaną z ocen cząstkowych, obliczonych w następujący sposób:</w:t>
      </w:r>
    </w:p>
    <w:p w:rsidR="006D60DE" w:rsidRPr="0067157E" w:rsidRDefault="006D60DE" w:rsidP="006D60DE"/>
    <w:p w:rsidR="006D60DE" w:rsidRPr="00DE4E67" w:rsidRDefault="006D60DE" w:rsidP="006D60DE">
      <w:pPr>
        <w:rPr>
          <w:b/>
          <w:bCs/>
          <w:i/>
          <w:iCs/>
          <w:vertAlign w:val="subscript"/>
        </w:rPr>
      </w:pPr>
      <w:r w:rsidRPr="006E6F05">
        <w:t xml:space="preserve">             </w:t>
      </w:r>
      <w:r w:rsidRPr="00DE4E67">
        <w:rPr>
          <w:b/>
          <w:bCs/>
          <w:i/>
          <w:iCs/>
        </w:rPr>
        <w:t>4(a</w:t>
      </w:r>
      <w:r w:rsidRPr="00DE4E67">
        <w:rPr>
          <w:b/>
          <w:bCs/>
          <w:i/>
          <w:iCs/>
          <w:vertAlign w:val="subscript"/>
        </w:rPr>
        <w:t>1</w:t>
      </w:r>
      <w:r w:rsidRPr="00DE4E67">
        <w:rPr>
          <w:b/>
          <w:bCs/>
          <w:i/>
          <w:iCs/>
        </w:rPr>
        <w:t>+a</w:t>
      </w:r>
      <w:r w:rsidRPr="00DE4E67">
        <w:rPr>
          <w:b/>
          <w:bCs/>
          <w:i/>
          <w:iCs/>
          <w:vertAlign w:val="subscript"/>
        </w:rPr>
        <w:t>2</w:t>
      </w:r>
      <w:r w:rsidRPr="00DE4E67">
        <w:rPr>
          <w:b/>
          <w:bCs/>
          <w:i/>
          <w:iCs/>
        </w:rPr>
        <w:t>+…+a</w:t>
      </w:r>
      <w:r w:rsidRPr="00DE4E67">
        <w:rPr>
          <w:b/>
          <w:bCs/>
          <w:i/>
          <w:iCs/>
          <w:vertAlign w:val="subscript"/>
        </w:rPr>
        <w:t>i</w:t>
      </w:r>
      <w:r w:rsidRPr="00DE4E67">
        <w:rPr>
          <w:b/>
          <w:bCs/>
          <w:i/>
          <w:iCs/>
        </w:rPr>
        <w:t>)+2(b</w:t>
      </w:r>
      <w:r w:rsidRPr="00DE4E67">
        <w:rPr>
          <w:b/>
          <w:bCs/>
          <w:i/>
          <w:iCs/>
          <w:vertAlign w:val="subscript"/>
        </w:rPr>
        <w:t>1</w:t>
      </w:r>
      <w:r w:rsidRPr="00DE4E67">
        <w:rPr>
          <w:b/>
          <w:bCs/>
          <w:i/>
          <w:iCs/>
        </w:rPr>
        <w:t>+b</w:t>
      </w:r>
      <w:r w:rsidRPr="00DE4E67">
        <w:rPr>
          <w:b/>
          <w:bCs/>
          <w:i/>
          <w:iCs/>
          <w:vertAlign w:val="subscript"/>
        </w:rPr>
        <w:t>2</w:t>
      </w:r>
      <w:r w:rsidRPr="00DE4E67">
        <w:rPr>
          <w:b/>
          <w:bCs/>
          <w:i/>
          <w:iCs/>
        </w:rPr>
        <w:t>+…+b</w:t>
      </w:r>
      <w:r w:rsidRPr="00DE4E67">
        <w:rPr>
          <w:b/>
          <w:bCs/>
          <w:i/>
          <w:iCs/>
          <w:vertAlign w:val="subscript"/>
        </w:rPr>
        <w:t>k</w:t>
      </w:r>
      <w:r w:rsidRPr="00DE4E67">
        <w:rPr>
          <w:b/>
          <w:bCs/>
          <w:i/>
          <w:iCs/>
        </w:rPr>
        <w:t>)+ c</w:t>
      </w:r>
      <w:r w:rsidRPr="00DE4E67">
        <w:rPr>
          <w:b/>
          <w:bCs/>
          <w:i/>
          <w:iCs/>
          <w:vertAlign w:val="subscript"/>
        </w:rPr>
        <w:t>1</w:t>
      </w:r>
      <w:r w:rsidRPr="00DE4E67">
        <w:rPr>
          <w:b/>
          <w:bCs/>
          <w:i/>
          <w:iCs/>
        </w:rPr>
        <w:t>+c</w:t>
      </w:r>
      <w:r w:rsidRPr="00DE4E67">
        <w:rPr>
          <w:b/>
          <w:bCs/>
          <w:i/>
          <w:iCs/>
          <w:vertAlign w:val="subscript"/>
        </w:rPr>
        <w:t>2</w:t>
      </w:r>
      <w:r w:rsidRPr="00DE4E67">
        <w:rPr>
          <w:b/>
          <w:bCs/>
          <w:i/>
          <w:iCs/>
        </w:rPr>
        <w:t>+…+c</w:t>
      </w:r>
      <w:r w:rsidRPr="00DE4E67">
        <w:rPr>
          <w:b/>
          <w:bCs/>
          <w:i/>
          <w:iCs/>
          <w:vertAlign w:val="subscript"/>
        </w:rPr>
        <w:t>n</w:t>
      </w:r>
    </w:p>
    <w:p w:rsidR="006D60DE" w:rsidRPr="00DE4E67" w:rsidRDefault="00142331" w:rsidP="006D60DE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line id="_x0000_s1026" style="position:absolute;z-index:251660288" from="36pt,8.4pt" to="300pt,8.4pt"/>
        </w:pict>
      </w:r>
      <w:proofErr w:type="spellStart"/>
      <w:r w:rsidR="006D60DE" w:rsidRPr="00DE4E67">
        <w:rPr>
          <w:b/>
          <w:bCs/>
          <w:sz w:val="28"/>
          <w:szCs w:val="28"/>
        </w:rPr>
        <w:t>S</w:t>
      </w:r>
      <w:r w:rsidR="006D60DE" w:rsidRPr="00DE4E67">
        <w:rPr>
          <w:b/>
          <w:bCs/>
          <w:sz w:val="28"/>
          <w:szCs w:val="28"/>
          <w:vertAlign w:val="subscript"/>
        </w:rPr>
        <w:t>w</w:t>
      </w:r>
      <w:proofErr w:type="spellEnd"/>
      <w:r w:rsidR="006D60DE" w:rsidRPr="00DE4E67">
        <w:rPr>
          <w:b/>
          <w:bCs/>
          <w:sz w:val="28"/>
          <w:szCs w:val="28"/>
        </w:rPr>
        <w:t xml:space="preserve">  =</w:t>
      </w:r>
    </w:p>
    <w:p w:rsidR="006D60DE" w:rsidRPr="00DE4E67" w:rsidRDefault="006D60DE" w:rsidP="006D60DE">
      <w:pPr>
        <w:rPr>
          <w:b/>
          <w:bCs/>
          <w:i/>
          <w:iCs/>
        </w:rPr>
      </w:pPr>
      <w:r w:rsidRPr="00DE4E67">
        <w:t xml:space="preserve">                                         </w:t>
      </w:r>
      <w:r w:rsidRPr="00DE4E67">
        <w:rPr>
          <w:b/>
          <w:bCs/>
          <w:i/>
          <w:iCs/>
        </w:rPr>
        <w:t>4i +  2b +  n</w:t>
      </w:r>
    </w:p>
    <w:p w:rsidR="006D60DE" w:rsidRPr="00B952C9" w:rsidRDefault="006D60DE" w:rsidP="006D60DE">
      <w:pPr>
        <w:rPr>
          <w:i/>
          <w:iCs/>
          <w:sz w:val="22"/>
          <w:szCs w:val="22"/>
        </w:rPr>
      </w:pPr>
      <w:r w:rsidRPr="00B952C9">
        <w:rPr>
          <w:i/>
          <w:iCs/>
          <w:sz w:val="22"/>
          <w:szCs w:val="22"/>
        </w:rPr>
        <w:t>W powyższym wzorze:</w:t>
      </w:r>
    </w:p>
    <w:p w:rsidR="006D60DE" w:rsidRPr="00B952C9" w:rsidRDefault="006D60DE" w:rsidP="006D60DE">
      <w:pPr>
        <w:rPr>
          <w:i/>
          <w:iCs/>
          <w:sz w:val="22"/>
          <w:szCs w:val="22"/>
        </w:rPr>
      </w:pPr>
      <w:r w:rsidRPr="00B952C9">
        <w:rPr>
          <w:i/>
          <w:iCs/>
          <w:sz w:val="22"/>
          <w:szCs w:val="22"/>
        </w:rPr>
        <w:t>a</w:t>
      </w:r>
      <w:r w:rsidRPr="00B952C9">
        <w:rPr>
          <w:i/>
          <w:iCs/>
          <w:sz w:val="22"/>
          <w:szCs w:val="22"/>
          <w:vertAlign w:val="subscript"/>
        </w:rPr>
        <w:t>1</w:t>
      </w:r>
      <w:r w:rsidRPr="00B952C9">
        <w:rPr>
          <w:i/>
          <w:iCs/>
          <w:sz w:val="22"/>
          <w:szCs w:val="22"/>
        </w:rPr>
        <w:t>...</w:t>
      </w:r>
      <w:proofErr w:type="spellStart"/>
      <w:r w:rsidRPr="00B952C9">
        <w:rPr>
          <w:i/>
          <w:iCs/>
          <w:sz w:val="22"/>
          <w:szCs w:val="22"/>
        </w:rPr>
        <w:t>a</w:t>
      </w:r>
      <w:r w:rsidRPr="00B952C9">
        <w:rPr>
          <w:i/>
          <w:iCs/>
          <w:sz w:val="22"/>
          <w:szCs w:val="22"/>
          <w:vertAlign w:val="subscript"/>
        </w:rPr>
        <w:t>i</w:t>
      </w:r>
      <w:proofErr w:type="spellEnd"/>
      <w:r w:rsidRPr="00B952C9">
        <w:rPr>
          <w:i/>
          <w:iCs/>
          <w:sz w:val="22"/>
          <w:szCs w:val="22"/>
        </w:rPr>
        <w:t xml:space="preserve"> – oznaczają wszystkie oceny uzyskane z testów/sprawdzianów powtórkowych</w:t>
      </w:r>
    </w:p>
    <w:p w:rsidR="006D60DE" w:rsidRPr="00B952C9" w:rsidRDefault="006D60DE" w:rsidP="006D60DE">
      <w:pPr>
        <w:rPr>
          <w:i/>
          <w:iCs/>
          <w:sz w:val="22"/>
          <w:szCs w:val="22"/>
        </w:rPr>
      </w:pPr>
      <w:r w:rsidRPr="00B952C9">
        <w:rPr>
          <w:i/>
          <w:iCs/>
          <w:sz w:val="22"/>
          <w:szCs w:val="22"/>
        </w:rPr>
        <w:t>b</w:t>
      </w:r>
      <w:r w:rsidRPr="00B952C9">
        <w:rPr>
          <w:i/>
          <w:iCs/>
          <w:sz w:val="22"/>
          <w:szCs w:val="22"/>
          <w:vertAlign w:val="subscript"/>
        </w:rPr>
        <w:t>1</w:t>
      </w:r>
      <w:r w:rsidRPr="00B952C9">
        <w:rPr>
          <w:i/>
          <w:iCs/>
          <w:sz w:val="22"/>
          <w:szCs w:val="22"/>
        </w:rPr>
        <w:t>…b</w:t>
      </w:r>
      <w:r w:rsidRPr="00B952C9">
        <w:rPr>
          <w:i/>
          <w:iCs/>
          <w:sz w:val="22"/>
          <w:szCs w:val="22"/>
          <w:vertAlign w:val="subscript"/>
        </w:rPr>
        <w:t>k</w:t>
      </w:r>
      <w:r w:rsidRPr="00B952C9">
        <w:rPr>
          <w:i/>
          <w:iCs/>
          <w:sz w:val="22"/>
          <w:szCs w:val="22"/>
        </w:rPr>
        <w:t xml:space="preserve"> – oznaczają oceny uzyskane z kartkówek, odpowiedzi ustnych lub prezentacji</w:t>
      </w:r>
    </w:p>
    <w:p w:rsidR="006D60DE" w:rsidRPr="00B952C9" w:rsidRDefault="006D60DE" w:rsidP="006D60DE">
      <w:pPr>
        <w:rPr>
          <w:i/>
          <w:iCs/>
          <w:sz w:val="22"/>
          <w:szCs w:val="22"/>
        </w:rPr>
      </w:pPr>
      <w:r w:rsidRPr="00B952C9">
        <w:rPr>
          <w:i/>
          <w:iCs/>
          <w:sz w:val="22"/>
          <w:szCs w:val="22"/>
        </w:rPr>
        <w:t>c</w:t>
      </w:r>
      <w:r w:rsidRPr="00B952C9">
        <w:rPr>
          <w:i/>
          <w:iCs/>
          <w:sz w:val="22"/>
          <w:szCs w:val="22"/>
          <w:vertAlign w:val="subscript"/>
        </w:rPr>
        <w:t>1</w:t>
      </w:r>
      <w:r w:rsidRPr="00B952C9">
        <w:rPr>
          <w:i/>
          <w:iCs/>
          <w:sz w:val="22"/>
          <w:szCs w:val="22"/>
        </w:rPr>
        <w:t>…c</w:t>
      </w:r>
      <w:r w:rsidRPr="00B952C9">
        <w:rPr>
          <w:i/>
          <w:iCs/>
          <w:sz w:val="22"/>
          <w:szCs w:val="22"/>
          <w:vertAlign w:val="subscript"/>
        </w:rPr>
        <w:t>n</w:t>
      </w:r>
      <w:r w:rsidRPr="00B952C9">
        <w:rPr>
          <w:i/>
          <w:iCs/>
          <w:sz w:val="22"/>
          <w:szCs w:val="22"/>
        </w:rPr>
        <w:t xml:space="preserve"> – oznaczają oceny uzyskane za prace domowe, aktywność na lekcji, prace domowe</w:t>
      </w:r>
    </w:p>
    <w:p w:rsidR="006D60DE" w:rsidRPr="00B952C9" w:rsidRDefault="006D60DE" w:rsidP="006D60DE">
      <w:pPr>
        <w:rPr>
          <w:i/>
          <w:iCs/>
          <w:sz w:val="22"/>
          <w:szCs w:val="22"/>
        </w:rPr>
      </w:pPr>
      <w:r w:rsidRPr="00B952C9">
        <w:rPr>
          <w:i/>
          <w:iCs/>
          <w:sz w:val="22"/>
          <w:szCs w:val="22"/>
        </w:rPr>
        <w:t>zmienne i, k oraz n oznaczają liczbę ocen uzyskanych w poszczególnych grupach „wagowych”</w:t>
      </w:r>
    </w:p>
    <w:p w:rsidR="006D60DE" w:rsidRDefault="006D60DE" w:rsidP="006D60DE">
      <w:pPr>
        <w:rPr>
          <w:i/>
          <w:iCs/>
          <w:sz w:val="22"/>
          <w:szCs w:val="22"/>
        </w:rPr>
      </w:pPr>
      <w:r w:rsidRPr="00B952C9">
        <w:rPr>
          <w:i/>
          <w:iCs/>
          <w:sz w:val="22"/>
          <w:szCs w:val="22"/>
        </w:rPr>
        <w:t>Znak „+” przy ocenie cząstkowej podnosi jej wartość o pół stopnia (tzn. 3+ traktujemy do obliczeń jako3,5)</w:t>
      </w:r>
    </w:p>
    <w:p w:rsidR="006D60DE" w:rsidRPr="00B952C9" w:rsidRDefault="006D60DE" w:rsidP="006D60DE">
      <w:pPr>
        <w:rPr>
          <w:i/>
          <w:iCs/>
          <w:sz w:val="22"/>
          <w:szCs w:val="22"/>
        </w:rPr>
      </w:pPr>
    </w:p>
    <w:p w:rsidR="006D60DE" w:rsidRPr="003603DA" w:rsidRDefault="006D60DE" w:rsidP="006D60DE">
      <w:pPr>
        <w:rPr>
          <w:b/>
          <w:bCs/>
          <w:i/>
          <w:iCs/>
        </w:rPr>
      </w:pPr>
      <w:r w:rsidRPr="003603DA">
        <w:rPr>
          <w:b/>
          <w:bCs/>
          <w:i/>
          <w:iCs/>
        </w:rPr>
        <w:t xml:space="preserve">UWAGA: </w:t>
      </w:r>
      <w:r>
        <w:rPr>
          <w:b/>
          <w:bCs/>
          <w:i/>
          <w:iCs/>
        </w:rPr>
        <w:t xml:space="preserve">ocena na koniec roku szkolnego jest średnią ważoną ocen z </w:t>
      </w:r>
      <w:r w:rsidRPr="00C75C92">
        <w:rPr>
          <w:b/>
          <w:bCs/>
          <w:i/>
          <w:iCs/>
          <w:u w:val="single"/>
        </w:rPr>
        <w:t>całego roku szkolnego</w:t>
      </w:r>
    </w:p>
    <w:p w:rsidR="006D60DE" w:rsidRDefault="006D60DE" w:rsidP="006D60DE">
      <w:pPr>
        <w:spacing w:after="120"/>
      </w:pPr>
      <w:r>
        <w:t>W takim ujęciu nie stawia się ocen z znakiem „_”</w:t>
      </w:r>
    </w:p>
    <w:p w:rsidR="006D60DE" w:rsidRPr="009F360D" w:rsidRDefault="006D60DE" w:rsidP="006D60DE">
      <w:pPr>
        <w:ind w:right="-114"/>
        <w:rPr>
          <w:b/>
          <w:bCs/>
          <w:i/>
          <w:iCs/>
          <w:color w:val="FF0000"/>
        </w:rPr>
      </w:pPr>
      <w:r w:rsidRPr="003603DA">
        <w:rPr>
          <w:b/>
          <w:bCs/>
          <w:i/>
          <w:iCs/>
        </w:rPr>
        <w:t>UWAGA:</w:t>
      </w:r>
      <w:r>
        <w:rPr>
          <w:b/>
          <w:bCs/>
          <w:i/>
          <w:iCs/>
        </w:rPr>
        <w:t xml:space="preserve"> </w:t>
      </w:r>
      <w:r w:rsidRPr="009F360D">
        <w:rPr>
          <w:b/>
          <w:bCs/>
          <w:i/>
          <w:iCs/>
          <w:color w:val="FF0000"/>
        </w:rPr>
        <w:t xml:space="preserve">ocena semestralna i ocena końcowa z biologii w </w:t>
      </w:r>
      <w:r w:rsidR="00476492">
        <w:rPr>
          <w:b/>
          <w:bCs/>
          <w:i/>
          <w:iCs/>
          <w:color w:val="FF0000"/>
        </w:rPr>
        <w:t xml:space="preserve">klasach </w:t>
      </w:r>
      <w:proofErr w:type="spellStart"/>
      <w:r w:rsidRPr="009F360D">
        <w:rPr>
          <w:b/>
          <w:bCs/>
          <w:i/>
          <w:iCs/>
          <w:color w:val="FF0000"/>
        </w:rPr>
        <w:t>biol.-chem</w:t>
      </w:r>
      <w:proofErr w:type="spellEnd"/>
      <w:r w:rsidRPr="009F360D">
        <w:rPr>
          <w:b/>
          <w:bCs/>
          <w:i/>
          <w:iCs/>
          <w:color w:val="FF0000"/>
        </w:rPr>
        <w:t>.</w:t>
      </w:r>
      <w:r w:rsidR="00476492">
        <w:rPr>
          <w:b/>
          <w:bCs/>
          <w:i/>
          <w:iCs/>
          <w:color w:val="FF0000"/>
        </w:rPr>
        <w:t xml:space="preserve"> ,które miały </w:t>
      </w:r>
      <w:r w:rsidR="00476492" w:rsidRPr="009F360D">
        <w:rPr>
          <w:b/>
          <w:bCs/>
          <w:i/>
          <w:iCs/>
          <w:color w:val="FF0000"/>
        </w:rPr>
        <w:t xml:space="preserve"> </w:t>
      </w:r>
      <w:r w:rsidR="00476492">
        <w:rPr>
          <w:b/>
          <w:bCs/>
          <w:i/>
          <w:iCs/>
          <w:color w:val="FF0000"/>
        </w:rPr>
        <w:t xml:space="preserve">zajęcia laboratoryjne, </w:t>
      </w:r>
      <w:r w:rsidRPr="009F360D">
        <w:rPr>
          <w:b/>
          <w:bCs/>
          <w:i/>
          <w:iCs/>
          <w:color w:val="FF0000"/>
        </w:rPr>
        <w:t xml:space="preserve">wystawiana jest łącznie jako jedna,  wraz z oceną z biologii doświadczalnej </w:t>
      </w:r>
    </w:p>
    <w:p w:rsidR="006D60DE" w:rsidRDefault="006D60DE" w:rsidP="006D60DE">
      <w:pPr>
        <w:rPr>
          <w:b/>
          <w:bCs/>
          <w:i/>
          <w:iCs/>
        </w:rPr>
      </w:pPr>
      <w:r>
        <w:rPr>
          <w:b/>
          <w:bCs/>
          <w:i/>
          <w:iCs/>
        </w:rPr>
        <w:t>Oceny te ustala się w następujący sposób:</w:t>
      </w:r>
    </w:p>
    <w:p w:rsidR="006D60DE" w:rsidRDefault="006D60DE" w:rsidP="003E22EC">
      <w:pPr>
        <w:spacing w:after="120"/>
        <w:rPr>
          <w:bCs/>
          <w:i/>
          <w:iCs/>
        </w:rPr>
      </w:pPr>
      <w:r>
        <w:rPr>
          <w:bCs/>
          <w:i/>
          <w:iCs/>
        </w:rPr>
        <w:t>- do ocen uzyskanych z biologii w trakcie trwania semestru</w:t>
      </w:r>
      <w:r>
        <w:rPr>
          <w:b/>
          <w:bCs/>
          <w:i/>
          <w:iCs/>
        </w:rPr>
        <w:t xml:space="preserve">  </w:t>
      </w:r>
      <w:r w:rsidRPr="00365265">
        <w:rPr>
          <w:bCs/>
          <w:i/>
          <w:iCs/>
        </w:rPr>
        <w:t>dopisuje się</w:t>
      </w:r>
      <w:r>
        <w:rPr>
          <w:bCs/>
          <w:i/>
          <w:iCs/>
        </w:rPr>
        <w:t xml:space="preserve"> dwie oceny uzyskane z biologii doświadczalnej:</w:t>
      </w:r>
    </w:p>
    <w:p w:rsidR="006D60DE" w:rsidRDefault="006D60DE" w:rsidP="006D60DE">
      <w:pPr>
        <w:numPr>
          <w:ilvl w:val="0"/>
          <w:numId w:val="2"/>
        </w:numPr>
      </w:pPr>
      <w:r>
        <w:t>ocenę średnią z ocen cząstkowych za prace doświadczalne z wagą 3</w:t>
      </w:r>
    </w:p>
    <w:p w:rsidR="006D60DE" w:rsidRDefault="006D60DE" w:rsidP="006D60DE">
      <w:pPr>
        <w:numPr>
          <w:ilvl w:val="0"/>
          <w:numId w:val="2"/>
        </w:numPr>
      </w:pPr>
      <w:r>
        <w:t>ocenę średnią z ocen za wiedzę teoretyczną i umiejętności z wagą 4</w:t>
      </w:r>
    </w:p>
    <w:p w:rsidR="003E22EC" w:rsidRDefault="003E22EC" w:rsidP="003E22EC"/>
    <w:p w:rsidR="003E22EC" w:rsidRDefault="003E22EC" w:rsidP="006D60DE">
      <w:pPr>
        <w:rPr>
          <w:i/>
        </w:rPr>
      </w:pPr>
    </w:p>
    <w:p w:rsidR="006D60DE" w:rsidRDefault="006D60DE" w:rsidP="006D60DE">
      <w:pPr>
        <w:rPr>
          <w:i/>
        </w:rPr>
      </w:pPr>
      <w:r>
        <w:rPr>
          <w:i/>
        </w:rPr>
        <w:t>- po dopisaniu tych ocen oblicza się średnią ważoną z wszystkich ocen i przypisuje się odpowiednią do niej jedną ocenę semestralną/końcową</w:t>
      </w:r>
    </w:p>
    <w:p w:rsidR="006D60DE" w:rsidRPr="0037405F" w:rsidRDefault="006D60DE" w:rsidP="006D60DE">
      <w:pPr>
        <w:spacing w:after="120"/>
        <w:rPr>
          <w:i/>
        </w:rPr>
      </w:pPr>
      <w:r>
        <w:rPr>
          <w:i/>
        </w:rPr>
        <w:t>- jeżeli z biologii doświadczalnej lub „teoretycznej” średnia ważona odpowiada ocenie niedostatecznej, to ocena końcowa ucznia nie może być pozytywna</w:t>
      </w:r>
    </w:p>
    <w:p w:rsidR="006D60DE" w:rsidRPr="001537A4" w:rsidRDefault="006D60DE" w:rsidP="006D60DE">
      <w:pPr>
        <w:spacing w:after="120"/>
      </w:pPr>
      <w:r w:rsidRPr="00875E23">
        <w:rPr>
          <w:b/>
        </w:rPr>
        <w:t>1</w:t>
      </w:r>
      <w:r>
        <w:rPr>
          <w:b/>
        </w:rPr>
        <w:t>3</w:t>
      </w:r>
      <w:r>
        <w:t xml:space="preserve">. </w:t>
      </w:r>
      <w:r w:rsidRPr="001537A4">
        <w:rPr>
          <w:b/>
          <w:bCs/>
        </w:rPr>
        <w:t>Ostateczną ocenę</w:t>
      </w:r>
      <w:r>
        <w:t xml:space="preserve"> końcową (semestralną) uzyskuje się porównując wyliczoną średnią ważoną z poniższą tabelą, pod warunkiem, że </w:t>
      </w:r>
      <w:r w:rsidRPr="001537A4">
        <w:rPr>
          <w:b/>
          <w:bCs/>
        </w:rPr>
        <w:t>więcej niż połowa ocen ze wszystkich</w:t>
      </w:r>
      <w:r>
        <w:rPr>
          <w:b/>
          <w:bCs/>
        </w:rPr>
        <w:t xml:space="preserve"> przewidzianych </w:t>
      </w:r>
      <w:r w:rsidRPr="001537A4">
        <w:rPr>
          <w:b/>
          <w:bCs/>
        </w:rPr>
        <w:t xml:space="preserve"> sprawdzianów (testów) to oceny pozytywne</w:t>
      </w:r>
      <w:r>
        <w:t>. W przeciwnym wypadku uczeń otrzymuje ocenę obniżoną o jeden stopień w stosunku do tej, która wynika z obliczonej średniej ważonej.</w:t>
      </w:r>
    </w:p>
    <w:tbl>
      <w:tblPr>
        <w:tblpPr w:leftFromText="141" w:rightFromText="141" w:vertAnchor="text" w:tblpY="1"/>
        <w:tblOverlap w:val="never"/>
        <w:tblW w:w="0" w:type="auto"/>
        <w:tblInd w:w="2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8"/>
        <w:gridCol w:w="3272"/>
      </w:tblGrid>
      <w:tr w:rsidR="006D60DE" w:rsidTr="00AE0DCC">
        <w:tc>
          <w:tcPr>
            <w:tcW w:w="2968" w:type="dxa"/>
          </w:tcPr>
          <w:p w:rsidR="006D60DE" w:rsidRPr="000C4D9B" w:rsidRDefault="006D60DE" w:rsidP="00AE0DCC">
            <w:pPr>
              <w:rPr>
                <w:b/>
                <w:bCs/>
                <w:i/>
                <w:iCs/>
              </w:rPr>
            </w:pPr>
            <w:r w:rsidRPr="000C4D9B">
              <w:rPr>
                <w:b/>
                <w:bCs/>
                <w:i/>
                <w:iCs/>
              </w:rPr>
              <w:t>ocena</w:t>
            </w:r>
          </w:p>
        </w:tc>
        <w:tc>
          <w:tcPr>
            <w:tcW w:w="3272" w:type="dxa"/>
          </w:tcPr>
          <w:p w:rsidR="006D60DE" w:rsidRPr="000C4D9B" w:rsidRDefault="006D60DE" w:rsidP="00AE0DCC">
            <w:pPr>
              <w:rPr>
                <w:b/>
                <w:bCs/>
                <w:i/>
                <w:iCs/>
              </w:rPr>
            </w:pPr>
            <w:r w:rsidRPr="000C4D9B">
              <w:rPr>
                <w:b/>
                <w:bCs/>
                <w:i/>
                <w:iCs/>
              </w:rPr>
              <w:t>wartość średniej</w:t>
            </w:r>
          </w:p>
        </w:tc>
      </w:tr>
      <w:tr w:rsidR="006D60DE" w:rsidTr="00AE0DCC">
        <w:tc>
          <w:tcPr>
            <w:tcW w:w="2968" w:type="dxa"/>
          </w:tcPr>
          <w:p w:rsidR="006D60DE" w:rsidRPr="000C4D9B" w:rsidRDefault="006D60DE" w:rsidP="00AE0DCC">
            <w:pPr>
              <w:rPr>
                <w:b/>
                <w:bCs/>
                <w:i/>
                <w:iCs/>
              </w:rPr>
            </w:pPr>
            <w:r w:rsidRPr="000C4D9B">
              <w:rPr>
                <w:b/>
                <w:bCs/>
                <w:i/>
                <w:iCs/>
              </w:rPr>
              <w:t>celujący</w:t>
            </w:r>
          </w:p>
        </w:tc>
        <w:tc>
          <w:tcPr>
            <w:tcW w:w="3272" w:type="dxa"/>
          </w:tcPr>
          <w:p w:rsidR="006D60DE" w:rsidRPr="000C4D9B" w:rsidRDefault="006D60DE" w:rsidP="00AE0DCC">
            <w:pPr>
              <w:rPr>
                <w:b/>
                <w:bCs/>
                <w:i/>
                <w:iCs/>
              </w:rPr>
            </w:pPr>
            <w:r w:rsidRPr="000C4D9B">
              <w:rPr>
                <w:b/>
                <w:bCs/>
                <w:i/>
                <w:iCs/>
              </w:rPr>
              <w:t>powyżej 5,</w:t>
            </w:r>
            <w:r>
              <w:rPr>
                <w:b/>
                <w:bCs/>
                <w:i/>
                <w:iCs/>
              </w:rPr>
              <w:t>2</w:t>
            </w:r>
          </w:p>
        </w:tc>
      </w:tr>
      <w:tr w:rsidR="006D60DE" w:rsidTr="00AE0DCC">
        <w:tc>
          <w:tcPr>
            <w:tcW w:w="2968" w:type="dxa"/>
          </w:tcPr>
          <w:p w:rsidR="006D60DE" w:rsidRPr="000C4D9B" w:rsidRDefault="006D60DE" w:rsidP="00AE0DCC">
            <w:pPr>
              <w:rPr>
                <w:b/>
                <w:bCs/>
                <w:i/>
                <w:iCs/>
              </w:rPr>
            </w:pPr>
            <w:r w:rsidRPr="000C4D9B">
              <w:rPr>
                <w:b/>
                <w:bCs/>
                <w:i/>
                <w:iCs/>
              </w:rPr>
              <w:t>bardzo dobry</w:t>
            </w:r>
          </w:p>
        </w:tc>
        <w:tc>
          <w:tcPr>
            <w:tcW w:w="3272" w:type="dxa"/>
          </w:tcPr>
          <w:p w:rsidR="006D60DE" w:rsidRPr="000C4D9B" w:rsidRDefault="006D60DE" w:rsidP="00AE0DCC">
            <w:pPr>
              <w:rPr>
                <w:b/>
                <w:bCs/>
                <w:i/>
                <w:iCs/>
              </w:rPr>
            </w:pPr>
            <w:r w:rsidRPr="000C4D9B">
              <w:rPr>
                <w:b/>
                <w:bCs/>
                <w:i/>
                <w:iCs/>
              </w:rPr>
              <w:t>powyżej 4,</w:t>
            </w:r>
            <w:r>
              <w:rPr>
                <w:b/>
                <w:bCs/>
                <w:i/>
                <w:iCs/>
              </w:rPr>
              <w:t>7</w:t>
            </w:r>
          </w:p>
        </w:tc>
      </w:tr>
      <w:tr w:rsidR="006D60DE" w:rsidTr="00AE0DCC">
        <w:tc>
          <w:tcPr>
            <w:tcW w:w="2968" w:type="dxa"/>
          </w:tcPr>
          <w:p w:rsidR="006D60DE" w:rsidRPr="000C4D9B" w:rsidRDefault="006D60DE" w:rsidP="00AE0DCC">
            <w:pPr>
              <w:rPr>
                <w:b/>
                <w:bCs/>
                <w:i/>
                <w:iCs/>
              </w:rPr>
            </w:pPr>
            <w:r w:rsidRPr="000C4D9B">
              <w:rPr>
                <w:b/>
                <w:bCs/>
                <w:i/>
                <w:iCs/>
              </w:rPr>
              <w:t>dobry</w:t>
            </w:r>
          </w:p>
        </w:tc>
        <w:tc>
          <w:tcPr>
            <w:tcW w:w="3272" w:type="dxa"/>
          </w:tcPr>
          <w:p w:rsidR="006D60DE" w:rsidRPr="000C4D9B" w:rsidRDefault="006D60DE" w:rsidP="00AE0DCC">
            <w:pPr>
              <w:rPr>
                <w:b/>
                <w:bCs/>
                <w:i/>
                <w:iCs/>
              </w:rPr>
            </w:pPr>
            <w:r w:rsidRPr="000C4D9B">
              <w:rPr>
                <w:b/>
                <w:bCs/>
                <w:i/>
                <w:iCs/>
              </w:rPr>
              <w:t>powyżej 3,7</w:t>
            </w:r>
          </w:p>
        </w:tc>
      </w:tr>
      <w:tr w:rsidR="006D60DE" w:rsidTr="00AE0DCC">
        <w:tc>
          <w:tcPr>
            <w:tcW w:w="2968" w:type="dxa"/>
          </w:tcPr>
          <w:p w:rsidR="006D60DE" w:rsidRPr="000C4D9B" w:rsidRDefault="006D60DE" w:rsidP="00AE0DCC">
            <w:pPr>
              <w:rPr>
                <w:b/>
                <w:bCs/>
                <w:i/>
                <w:iCs/>
              </w:rPr>
            </w:pPr>
            <w:r w:rsidRPr="000C4D9B">
              <w:rPr>
                <w:b/>
                <w:bCs/>
                <w:i/>
                <w:iCs/>
              </w:rPr>
              <w:t>dostateczny</w:t>
            </w:r>
          </w:p>
        </w:tc>
        <w:tc>
          <w:tcPr>
            <w:tcW w:w="3272" w:type="dxa"/>
          </w:tcPr>
          <w:p w:rsidR="006D60DE" w:rsidRPr="000C4D9B" w:rsidRDefault="006D60DE" w:rsidP="00AE0DCC">
            <w:pPr>
              <w:rPr>
                <w:b/>
                <w:bCs/>
                <w:i/>
                <w:iCs/>
              </w:rPr>
            </w:pPr>
            <w:r w:rsidRPr="000C4D9B">
              <w:rPr>
                <w:b/>
                <w:bCs/>
                <w:i/>
                <w:iCs/>
              </w:rPr>
              <w:t>powyżej 2,6</w:t>
            </w:r>
          </w:p>
        </w:tc>
      </w:tr>
      <w:tr w:rsidR="006D60DE" w:rsidTr="00AE0DCC">
        <w:tc>
          <w:tcPr>
            <w:tcW w:w="2968" w:type="dxa"/>
          </w:tcPr>
          <w:p w:rsidR="006D60DE" w:rsidRPr="000C4D9B" w:rsidRDefault="006D60DE" w:rsidP="00AE0DCC">
            <w:pPr>
              <w:rPr>
                <w:b/>
                <w:bCs/>
                <w:i/>
                <w:iCs/>
              </w:rPr>
            </w:pPr>
            <w:r w:rsidRPr="000C4D9B">
              <w:rPr>
                <w:b/>
                <w:bCs/>
                <w:i/>
                <w:iCs/>
              </w:rPr>
              <w:t>dopuszczający</w:t>
            </w:r>
          </w:p>
        </w:tc>
        <w:tc>
          <w:tcPr>
            <w:tcW w:w="3272" w:type="dxa"/>
          </w:tcPr>
          <w:p w:rsidR="006D60DE" w:rsidRPr="000C4D9B" w:rsidRDefault="006D60DE" w:rsidP="00AE0DCC">
            <w:pPr>
              <w:rPr>
                <w:b/>
                <w:bCs/>
                <w:i/>
                <w:iCs/>
              </w:rPr>
            </w:pPr>
            <w:r w:rsidRPr="000C4D9B">
              <w:rPr>
                <w:b/>
                <w:bCs/>
                <w:i/>
                <w:iCs/>
              </w:rPr>
              <w:t>od 1,7</w:t>
            </w:r>
          </w:p>
        </w:tc>
      </w:tr>
      <w:tr w:rsidR="006D60DE" w:rsidTr="00AE0DCC">
        <w:tc>
          <w:tcPr>
            <w:tcW w:w="2968" w:type="dxa"/>
          </w:tcPr>
          <w:p w:rsidR="006D60DE" w:rsidRPr="000C4D9B" w:rsidRDefault="006D60DE" w:rsidP="00AE0DCC">
            <w:pPr>
              <w:rPr>
                <w:b/>
                <w:bCs/>
                <w:i/>
                <w:iCs/>
              </w:rPr>
            </w:pPr>
            <w:r w:rsidRPr="000C4D9B">
              <w:rPr>
                <w:b/>
                <w:bCs/>
                <w:i/>
                <w:iCs/>
              </w:rPr>
              <w:t>niedostateczny</w:t>
            </w:r>
          </w:p>
        </w:tc>
        <w:tc>
          <w:tcPr>
            <w:tcW w:w="3272" w:type="dxa"/>
          </w:tcPr>
          <w:p w:rsidR="006D60DE" w:rsidRPr="000C4D9B" w:rsidRDefault="006D60DE" w:rsidP="00AE0DCC">
            <w:pPr>
              <w:rPr>
                <w:b/>
                <w:bCs/>
                <w:i/>
                <w:iCs/>
              </w:rPr>
            </w:pPr>
            <w:r w:rsidRPr="000C4D9B">
              <w:rPr>
                <w:b/>
                <w:bCs/>
                <w:i/>
                <w:iCs/>
              </w:rPr>
              <w:t>poniżej 1,7</w:t>
            </w:r>
          </w:p>
        </w:tc>
      </w:tr>
    </w:tbl>
    <w:p w:rsidR="006D60DE" w:rsidRDefault="006D60DE" w:rsidP="006D60DE">
      <w:pPr>
        <w:spacing w:after="120"/>
      </w:pPr>
      <w:r>
        <w:br w:type="textWrapping" w:clear="all"/>
        <w:t xml:space="preserve">Podczas wystawiania oceny nauczyciel bierze również pod uwagę indywidualny wkład pracy ucznia, wykorzystanie własnych możliwości i uzdolnień, progresję jego osiągnięć i dlatego w </w:t>
      </w:r>
      <w:r w:rsidRPr="00CE3C1F">
        <w:rPr>
          <w:b/>
          <w:bCs/>
        </w:rPr>
        <w:t>szczególnie uzasadnionych</w:t>
      </w:r>
      <w:r>
        <w:t xml:space="preserve"> przypadkach możliwe jest </w:t>
      </w:r>
      <w:r w:rsidRPr="00CE3C1F">
        <w:rPr>
          <w:b/>
          <w:bCs/>
        </w:rPr>
        <w:t>odstąpienie</w:t>
      </w:r>
      <w:r>
        <w:t xml:space="preserve"> od wyżej opisanego sposobu obliczania oceny (np. za udział i zajęcie wysokich miejsc w konkursach lub olimpiadach biologicznych – podwyższa się ocenę o jeden stopień)</w:t>
      </w:r>
    </w:p>
    <w:p w:rsidR="006D60DE" w:rsidRPr="00B3712E" w:rsidRDefault="006D60DE" w:rsidP="006D60DE">
      <w:pPr>
        <w:spacing w:after="120"/>
        <w:rPr>
          <w:bCs/>
        </w:rPr>
      </w:pPr>
      <w:r w:rsidRPr="00875E23">
        <w:rPr>
          <w:b/>
        </w:rPr>
        <w:t>1</w:t>
      </w:r>
      <w:r>
        <w:rPr>
          <w:b/>
        </w:rPr>
        <w:t>4</w:t>
      </w:r>
      <w:r w:rsidRPr="00875E23">
        <w:rPr>
          <w:b/>
        </w:rPr>
        <w:t>.</w:t>
      </w:r>
      <w:r>
        <w:t xml:space="preserve"> </w:t>
      </w:r>
      <w:r w:rsidRPr="000D6F07">
        <w:rPr>
          <w:b/>
          <w:bCs/>
        </w:rPr>
        <w:t xml:space="preserve">Po otrzymaniu informacji o proponowanej ocenie semestralnej lub rocznej </w:t>
      </w:r>
      <w:r w:rsidRPr="00B3712E">
        <w:rPr>
          <w:bCs/>
        </w:rPr>
        <w:t xml:space="preserve">uczeń może ubiegać się o poprawę </w:t>
      </w:r>
      <w:r w:rsidRPr="00B3712E">
        <w:rPr>
          <w:bCs/>
          <w:u w:val="single"/>
        </w:rPr>
        <w:t>(podwyższenie)</w:t>
      </w:r>
      <w:r w:rsidRPr="00B3712E">
        <w:rPr>
          <w:bCs/>
        </w:rPr>
        <w:t xml:space="preserve">  tej oceny na drodze poniższych procedur:</w:t>
      </w:r>
    </w:p>
    <w:p w:rsidR="006D60DE" w:rsidRPr="00587F46" w:rsidRDefault="006D60DE" w:rsidP="006D60DE">
      <w:pPr>
        <w:rPr>
          <w:b/>
          <w:bCs/>
        </w:rPr>
      </w:pPr>
      <w:r>
        <w:t xml:space="preserve">a) uczeń musi mieć </w:t>
      </w:r>
      <w:r w:rsidRPr="00587F46">
        <w:rPr>
          <w:b/>
        </w:rPr>
        <w:t>wysoką frekwencję</w:t>
      </w:r>
      <w:r>
        <w:t xml:space="preserve"> na lekcji ( min. 80 % ) </w:t>
      </w:r>
      <w:r w:rsidRPr="00587F46">
        <w:t xml:space="preserve">a </w:t>
      </w:r>
      <w:r w:rsidRPr="00587F46">
        <w:rPr>
          <w:b/>
        </w:rPr>
        <w:t>wszystkie nieobecności</w:t>
      </w:r>
      <w:r w:rsidRPr="00587F46">
        <w:t xml:space="preserve">  </w:t>
      </w:r>
      <w:r w:rsidRPr="00587F46">
        <w:rPr>
          <w:b/>
        </w:rPr>
        <w:t>na zajęciach usprawiedliwione</w:t>
      </w:r>
    </w:p>
    <w:p w:rsidR="006D60DE" w:rsidRDefault="006D60DE" w:rsidP="006D60DE">
      <w:r>
        <w:t>b) korzystając z punktu 4 P O z biologii (jeśli dotychczas z niego nie korzystał)</w:t>
      </w:r>
    </w:p>
    <w:p w:rsidR="006D60DE" w:rsidRDefault="006D60DE" w:rsidP="006D60DE">
      <w:r>
        <w:t xml:space="preserve">c) zaliczyć pozostające do końca semestru sprawdziany i kartkówki na oceny pozwalające na uzyskanie </w:t>
      </w:r>
      <w:r w:rsidRPr="0067313F">
        <w:rPr>
          <w:b/>
        </w:rPr>
        <w:t>wyższej średniej ważonej</w:t>
      </w:r>
      <w:r>
        <w:t xml:space="preserve"> (korzystając w przygotowaniu do nich z dodatkowych wskazówek i pomocy nauczyciela).</w:t>
      </w:r>
    </w:p>
    <w:p w:rsidR="006D60DE" w:rsidRDefault="003352CC" w:rsidP="006D60DE">
      <w:r>
        <w:t>d</w:t>
      </w:r>
      <w:r w:rsidR="006D60DE">
        <w:t>) procedury podwyższania oceny z biologii nie przewidują zdawania materiału nauczania w formie jednorazowego egzaminu pisemnego lub ustnego.</w:t>
      </w:r>
    </w:p>
    <w:p w:rsidR="006D60DE" w:rsidRDefault="003352CC" w:rsidP="006D60DE">
      <w:r>
        <w:t xml:space="preserve">e) </w:t>
      </w:r>
      <w:r w:rsidR="006D60DE">
        <w:t>uczeń pragnący podnieść ocenę końcową lub semestralną z biologii musi w dniu otrzymania informacji o ocenie proponowanej, poinformować o takiej woli na piśmie lub przez e - dziennik nauczyciela biologii</w:t>
      </w:r>
    </w:p>
    <w:p w:rsidR="006D60DE" w:rsidRPr="0028071D" w:rsidRDefault="003352CC" w:rsidP="006D60DE">
      <w:r>
        <w:t>f</w:t>
      </w:r>
      <w:r w:rsidR="006D60DE">
        <w:t xml:space="preserve">) okres </w:t>
      </w:r>
      <w:r>
        <w:t>,</w:t>
      </w:r>
      <w:r w:rsidR="006D60DE">
        <w:t>w trakcie którego możliwe jest zastosowanie powyższych procedur to czas pomiędzy informacją o proponowanej ocenie a wyznaczonym przez Dyrektora Szkoły terminem kończącym klasyfikację</w:t>
      </w:r>
    </w:p>
    <w:p w:rsidR="006D60DE" w:rsidRDefault="006D60DE" w:rsidP="006D60DE"/>
    <w:p w:rsidR="006D60DE" w:rsidRPr="003352CC" w:rsidRDefault="007C4090" w:rsidP="006D60DE">
      <w:pPr>
        <w:rPr>
          <w:b/>
          <w:bCs/>
        </w:rPr>
      </w:pPr>
      <w:r w:rsidRPr="003352CC">
        <w:rPr>
          <w:b/>
          <w:bCs/>
        </w:rPr>
        <w:t xml:space="preserve">15. </w:t>
      </w:r>
      <w:r w:rsidR="006D60DE" w:rsidRPr="003352CC">
        <w:rPr>
          <w:b/>
          <w:bCs/>
        </w:rPr>
        <w:t xml:space="preserve"> </w:t>
      </w:r>
      <w:r w:rsidR="003352CC" w:rsidRPr="003352CC">
        <w:rPr>
          <w:b/>
        </w:rPr>
        <w:t>Uczeń ,który uzyskał z biologii na semestr oceną niedostateczną</w:t>
      </w:r>
      <w:r w:rsidR="003352CC">
        <w:t xml:space="preserve">  jest zobowiązany do zaliczenia nieopanowanego materiału w terminie  i formie ustalonym z nauczycielem (</w:t>
      </w:r>
      <w:proofErr w:type="spellStart"/>
      <w:r w:rsidR="003352CC">
        <w:t>zg</w:t>
      </w:r>
      <w:proofErr w:type="spellEnd"/>
      <w:r w:rsidR="003352CC">
        <w:t>. z kryterium wymagań koniecznych)</w:t>
      </w:r>
      <w:r w:rsidR="003352CC" w:rsidRPr="00F1312B">
        <w:rPr>
          <w:i/>
        </w:rPr>
        <w:t xml:space="preserve"> </w:t>
      </w:r>
      <w:r w:rsidR="006D60DE" w:rsidRPr="003352CC">
        <w:rPr>
          <w:b/>
          <w:bCs/>
        </w:rPr>
        <w:t xml:space="preserve">                                           </w:t>
      </w:r>
    </w:p>
    <w:p w:rsidR="006D60DE" w:rsidRDefault="006D60DE" w:rsidP="006D60DE">
      <w:pPr>
        <w:rPr>
          <w:b/>
          <w:bCs/>
          <w:sz w:val="28"/>
          <w:szCs w:val="28"/>
        </w:rPr>
      </w:pPr>
    </w:p>
    <w:p w:rsidR="006D60DE" w:rsidRDefault="006D60DE" w:rsidP="006D60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KRYTERIA OCENIANIA</w:t>
      </w:r>
    </w:p>
    <w:p w:rsidR="006D60DE" w:rsidRDefault="006D60DE" w:rsidP="006D60DE">
      <w:r w:rsidRPr="002251F9">
        <w:rPr>
          <w:b/>
          <w:bCs/>
        </w:rPr>
        <w:t>I.</w:t>
      </w:r>
      <w:r>
        <w:t xml:space="preserve"> </w:t>
      </w:r>
      <w:r>
        <w:rPr>
          <w:b/>
          <w:bCs/>
        </w:rPr>
        <w:t xml:space="preserve">ocena celująca (wymagania wykraczające): </w:t>
      </w:r>
    </w:p>
    <w:p w:rsidR="006D60DE" w:rsidRDefault="006D60DE" w:rsidP="006D60DE">
      <w:r>
        <w:t xml:space="preserve">Uczeń posiada wiedzę i umiejętności wykraczające poza program nauczania w danej klasie. Potrafi samodzielnie i twórczo rozwijać własne uzdolnienia. Biegle posługuje się zdobytymi wiadomościami w rozwiązywaniu nowych dla niego problemów teoretycznych lub praktycznych, proponuje nowe nietypowe ich sposoby rozwiązania, samodzielnie formułuje problemy i wyciąga wnioski. </w:t>
      </w:r>
    </w:p>
    <w:p w:rsidR="006D60DE" w:rsidRPr="006A0F35" w:rsidRDefault="006D60DE" w:rsidP="006D60DE">
      <w:r>
        <w:t>Potrafi dokonać analizę lub syntezę obserwowanych zjawisk i procesów przyrodniczych. Rozwiązuje problemy wykraczające poza program danej klasy. Aktywnie, empirycznie i twórczo uczestniczy w poznawaniu przyrody ożywionej. Osiąga sukcesy w konkursach lub olimpiadach związanych z naukami biologicznymi</w:t>
      </w:r>
    </w:p>
    <w:p w:rsidR="006D60DE" w:rsidRDefault="006D60DE" w:rsidP="006D60DE">
      <w:pPr>
        <w:rPr>
          <w:b/>
          <w:bCs/>
        </w:rPr>
      </w:pPr>
      <w:r>
        <w:rPr>
          <w:b/>
          <w:bCs/>
        </w:rPr>
        <w:t>II. ocena bardzo dobra (wymagania dopełniające):</w:t>
      </w:r>
    </w:p>
    <w:p w:rsidR="006D60DE" w:rsidRDefault="006D60DE" w:rsidP="006D60DE">
      <w:r>
        <w:t>Uczeń opanował w pełni zakres wiedzy i umiejętności określony programem nauczania w danej klasie. Potrafi sprawnie i efektywnie posługiwać się zdobytymi wiadomościami i potrafi rozwijać się korzystając z różnych źródeł wiedzy. Potrafi samodzielnie analizować zjawiska i obserwacje przyrodnicze, rozumiejąc ich mechanizm, przyczyny i skutki. Potrafi zastosować zdobytą wiedzę w nowych sytuacjach.</w:t>
      </w:r>
    </w:p>
    <w:p w:rsidR="006D60DE" w:rsidRDefault="006D60DE" w:rsidP="006D60DE">
      <w:pPr>
        <w:rPr>
          <w:b/>
          <w:bCs/>
        </w:rPr>
      </w:pPr>
      <w:r>
        <w:rPr>
          <w:b/>
          <w:bCs/>
        </w:rPr>
        <w:t>III. ocena dobra (wymagania rozszerzające):</w:t>
      </w:r>
    </w:p>
    <w:p w:rsidR="006D60DE" w:rsidRDefault="006D60DE" w:rsidP="006D60DE">
      <w:r>
        <w:t>Uczeń w dużym, lecz nie kompletnym zakresie opanował wiadomości i umiejętności określone programem nauczania. Nie sprawia mu trudności opanowanie i zrozumienie relacji zachodzących pomiędzy poszczególnymi omawianymi zagadnieniami. Nie opanował jednak w pełni wiadomości i umiejętności wymaganych programem od ucznia danej klasy. W zasadzie poprawnie potrafi stosować zdobyte wiadomości do rozwiązywania typowych problemów i oceny zachodzących zjawisk i procesów.</w:t>
      </w:r>
    </w:p>
    <w:p w:rsidR="006D60DE" w:rsidRDefault="006D60DE" w:rsidP="006D60DE">
      <w:r>
        <w:t>Potrafi wykonać i zanalizować proste obserwacje i eksperymenty biologiczne</w:t>
      </w:r>
    </w:p>
    <w:p w:rsidR="006D60DE" w:rsidRDefault="006D60DE" w:rsidP="006D60DE">
      <w:pPr>
        <w:rPr>
          <w:b/>
          <w:bCs/>
        </w:rPr>
      </w:pPr>
      <w:r>
        <w:rPr>
          <w:b/>
          <w:bCs/>
        </w:rPr>
        <w:t>IV. ocena dostateczna (wymagania podstawowe):</w:t>
      </w:r>
    </w:p>
    <w:p w:rsidR="006D60DE" w:rsidRPr="00693AEB" w:rsidRDefault="006D60DE" w:rsidP="006D60DE">
      <w:r>
        <w:t>Uczeń opanował najważniejsze z punktu widzenia edukacji wiadomości i umiejętności. Jego wiedza ogranicza się jednak do podstawowych, prostych, łatwych do opanowania przez uczniów przeciętnie uzdolnionych, często powtarzanych w programie nauczania zagadnień. Rozwiązuje tylko typowe, łatwe problemy i zadania praktyczne, często wyłącznie z pomocą nauczyciela.</w:t>
      </w:r>
    </w:p>
    <w:p w:rsidR="006D60DE" w:rsidRDefault="006D60DE" w:rsidP="006D60DE">
      <w:pPr>
        <w:rPr>
          <w:b/>
          <w:bCs/>
        </w:rPr>
      </w:pPr>
      <w:r>
        <w:rPr>
          <w:b/>
          <w:bCs/>
        </w:rPr>
        <w:t>V. ocena dopuszczająca (wymagania konieczne):</w:t>
      </w:r>
    </w:p>
    <w:p w:rsidR="006D60DE" w:rsidRDefault="006D60DE" w:rsidP="006D60DE">
      <w:r>
        <w:t>Uczeń na poziomie elementarnym opanował wiedzę i umiejętności niezbędne w dalszej edukacji i umożliwiające mu podstawową orientacje w spotykanych w życiu obiektach, zjawiskach  przyrodniczych i relacjach między żywymi organizmami. Posiada spore braki w umiejętnościach i wiadomościach, ale nie przekreślają one możliwości uzyskania przez niego podstawowej wiedzy z przedmiotu w ciągu dalszej edukacji. Jego wiedza i umiejętności są często fragmentaryczne i w ich zrozumieniu potrzebna jest stała pomoc i wskazówki nauczyciela.</w:t>
      </w:r>
    </w:p>
    <w:p w:rsidR="006D60DE" w:rsidRDefault="006D60DE" w:rsidP="006D60DE">
      <w:pPr>
        <w:rPr>
          <w:b/>
          <w:bCs/>
        </w:rPr>
      </w:pPr>
      <w:r>
        <w:rPr>
          <w:b/>
          <w:bCs/>
        </w:rPr>
        <w:t>VI. ocena niedostateczna:</w:t>
      </w:r>
    </w:p>
    <w:p w:rsidR="006D60DE" w:rsidRDefault="006D60DE" w:rsidP="006D60DE">
      <w:r>
        <w:t>Uczeń nie opanował wiadomości i umiejętności przewidywanych w wymaganiach koniecznych. Nie zna a więc i nie rozumie większości zagadnień wymaganych przez podstawę programową z biologii. Deficyty te nie pozwalają mu na dalsze zdobywanie i poznawanie ze zrozumieniem kolejnych zagadnień związanych z biologią. Nawet z pomocą nauczyciela nie potrafi rozwiązywać prostych problemów praktycznych i teoretycznych. Nie zna mechanizmu i nie rozumie zachodzących podstawowych zjawisk zachodzących w przyrodzie ożywionej. Nie opanował fundamentalnych praw, pojęć, budowy i właściwości żywych organizmów.</w:t>
      </w:r>
    </w:p>
    <w:p w:rsidR="006D60DE" w:rsidRDefault="006D60DE" w:rsidP="006D60DE">
      <w:pPr>
        <w:rPr>
          <w:b/>
          <w:bCs/>
          <w:sz w:val="28"/>
          <w:szCs w:val="28"/>
        </w:rPr>
      </w:pPr>
    </w:p>
    <w:p w:rsidR="006D60DE" w:rsidRDefault="006D60DE" w:rsidP="006D60DE">
      <w:pPr>
        <w:tabs>
          <w:tab w:val="left" w:pos="3165"/>
        </w:tabs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KRYTERIA OCENY WYPOWIEDZI USTNYCH I PISEMNYCH</w:t>
      </w:r>
    </w:p>
    <w:p w:rsidR="006D60DE" w:rsidRDefault="006D60DE" w:rsidP="006D60DE">
      <w:pPr>
        <w:tabs>
          <w:tab w:val="left" w:pos="3165"/>
        </w:tabs>
        <w:rPr>
          <w:b/>
          <w:bCs/>
        </w:rPr>
      </w:pPr>
      <w:r>
        <w:rPr>
          <w:b/>
          <w:bCs/>
        </w:rPr>
        <w:t>I. Wypowiedzi ustne:</w:t>
      </w:r>
    </w:p>
    <w:p w:rsidR="006D60DE" w:rsidRDefault="006D60DE" w:rsidP="006D60DE">
      <w:pPr>
        <w:tabs>
          <w:tab w:val="left" w:pos="3165"/>
        </w:tabs>
      </w:pPr>
      <w:r w:rsidRPr="002B6126">
        <w:t>- mówienie zgodnie z tematem</w:t>
      </w:r>
    </w:p>
    <w:p w:rsidR="006D60DE" w:rsidRDefault="006D60DE" w:rsidP="006D60DE">
      <w:pPr>
        <w:tabs>
          <w:tab w:val="left" w:pos="3165"/>
        </w:tabs>
      </w:pPr>
      <w:r>
        <w:t>- stopień wyczerpania zagadnienia</w:t>
      </w:r>
    </w:p>
    <w:p w:rsidR="006D60DE" w:rsidRDefault="006D60DE" w:rsidP="006D60DE">
      <w:pPr>
        <w:tabs>
          <w:tab w:val="left" w:pos="3165"/>
        </w:tabs>
      </w:pPr>
      <w:r>
        <w:t>- precyzyjne i jasne formułowanie myśli</w:t>
      </w:r>
    </w:p>
    <w:p w:rsidR="006D60DE" w:rsidRDefault="006D60DE" w:rsidP="006D60DE">
      <w:pPr>
        <w:tabs>
          <w:tab w:val="left" w:pos="3165"/>
        </w:tabs>
      </w:pPr>
      <w:r>
        <w:t>- trafne posługiwanie się pojęciami i językiem biologii</w:t>
      </w:r>
    </w:p>
    <w:p w:rsidR="006D60DE" w:rsidRDefault="006D60DE" w:rsidP="006D60DE">
      <w:pPr>
        <w:tabs>
          <w:tab w:val="left" w:pos="3165"/>
        </w:tabs>
      </w:pPr>
      <w:r>
        <w:t>- prawidłowe wyrażanie własnych spostrzeżeń i poglądów</w:t>
      </w:r>
    </w:p>
    <w:p w:rsidR="006D60DE" w:rsidRDefault="006D60DE" w:rsidP="006D60DE">
      <w:pPr>
        <w:tabs>
          <w:tab w:val="left" w:pos="3165"/>
        </w:tabs>
      </w:pPr>
      <w:r>
        <w:t>- umiejętność argumentowania i wnioskowania</w:t>
      </w:r>
    </w:p>
    <w:p w:rsidR="006D60DE" w:rsidRDefault="006D60DE" w:rsidP="006D60DE">
      <w:pPr>
        <w:tabs>
          <w:tab w:val="left" w:pos="3165"/>
        </w:tabs>
        <w:spacing w:after="120"/>
      </w:pPr>
      <w:r>
        <w:t>- zdolność analizowania i wykorzystania ilustracji graficznych, modeli itp.</w:t>
      </w:r>
    </w:p>
    <w:p w:rsidR="006D60DE" w:rsidRDefault="006D60DE" w:rsidP="006D60DE">
      <w:pPr>
        <w:tabs>
          <w:tab w:val="left" w:pos="3165"/>
        </w:tabs>
      </w:pPr>
      <w:r>
        <w:rPr>
          <w:b/>
          <w:bCs/>
        </w:rPr>
        <w:t xml:space="preserve">II. Prace pisemne </w:t>
      </w:r>
      <w:r w:rsidR="00E341AA">
        <w:t>:</w:t>
      </w:r>
    </w:p>
    <w:p w:rsidR="006D60DE" w:rsidRDefault="00E341AA" w:rsidP="006D60DE">
      <w:pPr>
        <w:tabs>
          <w:tab w:val="left" w:pos="3165"/>
        </w:tabs>
        <w:spacing w:after="120"/>
      </w:pPr>
      <w:r>
        <w:t xml:space="preserve">a) </w:t>
      </w:r>
      <w:r w:rsidR="006D60DE">
        <w:t>Punkty ze sprawdzianów otrzymuje się wg następującej skali:</w:t>
      </w:r>
    </w:p>
    <w:p w:rsidR="00C705FF" w:rsidRDefault="00C705FF" w:rsidP="006D60DE">
      <w:pPr>
        <w:tabs>
          <w:tab w:val="left" w:pos="3165"/>
        </w:tabs>
        <w:spacing w:after="120"/>
      </w:pPr>
      <w:r w:rsidRPr="00C705FF">
        <w:rPr>
          <w:b/>
          <w:i/>
        </w:rPr>
        <w:t xml:space="preserve">Ocena celująca </w:t>
      </w:r>
      <w:r>
        <w:rPr>
          <w:b/>
        </w:rPr>
        <w:t xml:space="preserve">-  </w:t>
      </w:r>
      <w:r w:rsidRPr="00C705FF">
        <w:t>100%</w:t>
      </w:r>
    </w:p>
    <w:p w:rsidR="00C705FF" w:rsidRDefault="00C705FF" w:rsidP="006D60DE">
      <w:pPr>
        <w:tabs>
          <w:tab w:val="left" w:pos="3165"/>
        </w:tabs>
        <w:spacing w:after="120"/>
      </w:pPr>
      <w:r w:rsidRPr="00C705FF">
        <w:rPr>
          <w:b/>
          <w:i/>
        </w:rPr>
        <w:t>Ocena bardzo dobra</w:t>
      </w:r>
      <w:r>
        <w:t xml:space="preserve"> – 90 – 99 %</w:t>
      </w:r>
    </w:p>
    <w:p w:rsidR="00C705FF" w:rsidRDefault="00C705FF" w:rsidP="006D60DE">
      <w:pPr>
        <w:tabs>
          <w:tab w:val="left" w:pos="3165"/>
        </w:tabs>
        <w:spacing w:after="120"/>
      </w:pPr>
      <w:r w:rsidRPr="00C705FF">
        <w:rPr>
          <w:b/>
          <w:i/>
        </w:rPr>
        <w:t>Ocena dobra</w:t>
      </w:r>
      <w:r>
        <w:t xml:space="preserve"> – 75 – 89 %</w:t>
      </w:r>
    </w:p>
    <w:p w:rsidR="00C705FF" w:rsidRDefault="00C705FF" w:rsidP="006D60DE">
      <w:pPr>
        <w:tabs>
          <w:tab w:val="left" w:pos="3165"/>
        </w:tabs>
        <w:spacing w:after="120"/>
      </w:pPr>
      <w:r w:rsidRPr="00C705FF">
        <w:rPr>
          <w:b/>
          <w:i/>
        </w:rPr>
        <w:t>Ocena dostateczna</w:t>
      </w:r>
      <w:r>
        <w:t xml:space="preserve"> – 60 – 74 %</w:t>
      </w:r>
    </w:p>
    <w:p w:rsidR="00C705FF" w:rsidRDefault="00C705FF" w:rsidP="006D60DE">
      <w:pPr>
        <w:tabs>
          <w:tab w:val="left" w:pos="3165"/>
        </w:tabs>
        <w:spacing w:after="120"/>
      </w:pPr>
      <w:r w:rsidRPr="00C705FF">
        <w:rPr>
          <w:b/>
          <w:i/>
        </w:rPr>
        <w:t>Ocena dopuszczająca</w:t>
      </w:r>
      <w:r>
        <w:t xml:space="preserve"> – 45- 59 %</w:t>
      </w:r>
    </w:p>
    <w:p w:rsidR="00C705FF" w:rsidRDefault="00C705FF" w:rsidP="006D60DE">
      <w:pPr>
        <w:tabs>
          <w:tab w:val="left" w:pos="3165"/>
        </w:tabs>
        <w:spacing w:after="120"/>
      </w:pPr>
      <w:r w:rsidRPr="00C705FF">
        <w:rPr>
          <w:b/>
          <w:i/>
        </w:rPr>
        <w:t>Ocena niedostateczna</w:t>
      </w:r>
      <w:r>
        <w:t xml:space="preserve"> – poniżej 45%</w:t>
      </w:r>
    </w:p>
    <w:p w:rsidR="00C705FF" w:rsidRPr="003D2287" w:rsidRDefault="00C705FF" w:rsidP="00C705FF">
      <w:pPr>
        <w:tabs>
          <w:tab w:val="left" w:pos="3165"/>
        </w:tabs>
        <w:rPr>
          <w:color w:val="00B050"/>
        </w:rPr>
      </w:pPr>
      <w:r w:rsidRPr="003D2287">
        <w:rPr>
          <w:color w:val="00B050"/>
        </w:rPr>
        <w:t>- zadania otwarte punktowane są wielowartościowo (np. 2 pkt. odpowiedź całkowite poprawna, 1 pkt. odpowiedź w znacznej części lecz nie całkowicie poprawna, 0 pkt. odpowiedź w większej części lub całkowicie błędna)</w:t>
      </w:r>
    </w:p>
    <w:p w:rsidR="00C705FF" w:rsidRPr="003D2287" w:rsidRDefault="00C705FF" w:rsidP="00C705FF">
      <w:pPr>
        <w:tabs>
          <w:tab w:val="left" w:pos="3165"/>
        </w:tabs>
        <w:rPr>
          <w:color w:val="00B050"/>
        </w:rPr>
      </w:pPr>
      <w:r w:rsidRPr="003D2287">
        <w:rPr>
          <w:color w:val="00B050"/>
        </w:rPr>
        <w:t>- zadania zamknięte punktowane są w skali 0 – 1 (tylko źle lub dobrze)</w:t>
      </w:r>
    </w:p>
    <w:p w:rsidR="00C705FF" w:rsidRDefault="00C705FF" w:rsidP="00C705FF">
      <w:pPr>
        <w:tabs>
          <w:tab w:val="left" w:pos="3165"/>
        </w:tabs>
        <w:rPr>
          <w:color w:val="00B050"/>
        </w:rPr>
      </w:pPr>
      <w:r w:rsidRPr="003D2287">
        <w:rPr>
          <w:color w:val="00B050"/>
        </w:rPr>
        <w:t>- nie stosuje się połówek punktów</w:t>
      </w:r>
    </w:p>
    <w:p w:rsidR="00E341AA" w:rsidRPr="003D2287" w:rsidRDefault="00E341AA" w:rsidP="00C705FF">
      <w:pPr>
        <w:tabs>
          <w:tab w:val="left" w:pos="3165"/>
        </w:tabs>
        <w:rPr>
          <w:color w:val="00B050"/>
        </w:rPr>
      </w:pPr>
    </w:p>
    <w:p w:rsidR="00C705FF" w:rsidRPr="00A178BD" w:rsidRDefault="00E341AA" w:rsidP="006D60DE">
      <w:pPr>
        <w:tabs>
          <w:tab w:val="left" w:pos="3165"/>
        </w:tabs>
        <w:spacing w:after="120"/>
      </w:pPr>
      <w:r w:rsidRPr="00A178BD">
        <w:t xml:space="preserve">b) </w:t>
      </w:r>
      <w:r w:rsidR="00546B97" w:rsidRPr="00A178BD">
        <w:t xml:space="preserve">zastrzeżenie: maksymalną oceną do uzyskania z </w:t>
      </w:r>
      <w:r w:rsidR="00316B83" w:rsidRPr="00A178BD">
        <w:t xml:space="preserve">kartkówki </w:t>
      </w:r>
      <w:r w:rsidR="00546B97" w:rsidRPr="00A178BD">
        <w:t>jest ocena bardzo dobra ,</w:t>
      </w:r>
      <w:r w:rsidR="00316B83" w:rsidRPr="00A178BD">
        <w:t xml:space="preserve">którą uczeń otrzymuje  także za 100 % </w:t>
      </w:r>
      <w:r w:rsidR="00A723BD" w:rsidRPr="00A178BD">
        <w:t xml:space="preserve">wszystkich możliwych do uzyskania </w:t>
      </w:r>
      <w:r w:rsidR="00316B83" w:rsidRPr="00A178BD">
        <w:t>punktów</w:t>
      </w:r>
    </w:p>
    <w:p w:rsidR="006D60DE" w:rsidRDefault="006D60DE" w:rsidP="006D60DE">
      <w:pPr>
        <w:tabs>
          <w:tab w:val="left" w:pos="3165"/>
        </w:tabs>
        <w:ind w:left="568"/>
      </w:pPr>
    </w:p>
    <w:p w:rsidR="006D60DE" w:rsidRDefault="006D60DE" w:rsidP="006D60DE">
      <w:pPr>
        <w:rPr>
          <w:b/>
          <w:bCs/>
        </w:rPr>
      </w:pPr>
      <w:r>
        <w:rPr>
          <w:b/>
          <w:bCs/>
        </w:rPr>
        <w:t>III. Zadania praktyczne:</w:t>
      </w:r>
    </w:p>
    <w:p w:rsidR="006D60DE" w:rsidRDefault="006D60DE" w:rsidP="006D60DE">
      <w:r>
        <w:t>- przygotowanie teoretyczne do wykonania pracy(zadania)</w:t>
      </w:r>
    </w:p>
    <w:p w:rsidR="006D60DE" w:rsidRDefault="006D60DE" w:rsidP="006D60DE">
      <w:r>
        <w:t>- samodzielność wykonania pracy</w:t>
      </w:r>
    </w:p>
    <w:p w:rsidR="006D60DE" w:rsidRDefault="006D60DE" w:rsidP="006D60DE">
      <w:r>
        <w:t>- umiejętność prezentacji przygotowanej pracy, obserwacji lub doświadczenia</w:t>
      </w:r>
    </w:p>
    <w:p w:rsidR="006D60DE" w:rsidRDefault="006D60DE" w:rsidP="006D60DE">
      <w:r>
        <w:t>- zgodność z tematem i stopień wyczerpania zagadnienia</w:t>
      </w:r>
    </w:p>
    <w:p w:rsidR="006D60DE" w:rsidRDefault="006D60DE" w:rsidP="006D60DE">
      <w:r>
        <w:t>- walory estetyczne wykonanej pracy</w:t>
      </w:r>
    </w:p>
    <w:p w:rsidR="006D60DE" w:rsidRDefault="006D60DE" w:rsidP="006D60DE">
      <w:r>
        <w:t>- wkład pracy ucznia</w:t>
      </w:r>
    </w:p>
    <w:p w:rsidR="006D60DE" w:rsidRDefault="006D60DE" w:rsidP="006D60DE">
      <w:pPr>
        <w:spacing w:after="120"/>
      </w:pPr>
      <w:r>
        <w:t>- poprawność wyników, wniosków, obserwacji i spostrzeżeń</w:t>
      </w:r>
    </w:p>
    <w:p w:rsidR="006D60DE" w:rsidRDefault="006D60DE" w:rsidP="006D60DE">
      <w:pPr>
        <w:rPr>
          <w:b/>
          <w:bCs/>
        </w:rPr>
      </w:pPr>
      <w:r>
        <w:rPr>
          <w:b/>
          <w:bCs/>
        </w:rPr>
        <w:t>IV. Aktywność na lekcji:</w:t>
      </w:r>
    </w:p>
    <w:p w:rsidR="006D60DE" w:rsidRDefault="006D60DE" w:rsidP="006D60DE">
      <w:r>
        <w:t>- uwzględnia stopień przygotowania do zajęć</w:t>
      </w:r>
    </w:p>
    <w:p w:rsidR="006D60DE" w:rsidRDefault="006D60DE" w:rsidP="006D60DE">
      <w:r>
        <w:t>- zawiera kryteria oceny za wypowiedź ustną</w:t>
      </w:r>
    </w:p>
    <w:p w:rsidR="006D60DE" w:rsidRDefault="006D60DE" w:rsidP="006D60DE">
      <w:r>
        <w:t>- uwzględnia zaangażowanie w rozwiązywanie omawianych na lekcji procesów i zagadnień,</w:t>
      </w:r>
    </w:p>
    <w:p w:rsidR="006D60DE" w:rsidRPr="001D0E5E" w:rsidRDefault="006D60DE" w:rsidP="006D60DE">
      <w:r>
        <w:t>- może być nagradzana oceną lub „+” (trzy plusy w semestrze to ocena dobra a więcej bardzo dobra)</w:t>
      </w:r>
    </w:p>
    <w:p w:rsidR="006D60DE" w:rsidRDefault="006D60DE" w:rsidP="006D60DE">
      <w:pPr>
        <w:rPr>
          <w:b/>
        </w:rPr>
      </w:pPr>
    </w:p>
    <w:p w:rsidR="006D60DE" w:rsidRPr="00626C92" w:rsidRDefault="006D60DE" w:rsidP="006D60DE">
      <w:pPr>
        <w:rPr>
          <w:b/>
        </w:rPr>
      </w:pPr>
      <w:r w:rsidRPr="00626C92">
        <w:rPr>
          <w:b/>
        </w:rPr>
        <w:t>V.</w:t>
      </w:r>
      <w:r>
        <w:t xml:space="preserve"> </w:t>
      </w:r>
      <w:r>
        <w:rPr>
          <w:b/>
        </w:rPr>
        <w:t>Wszelkie zagadnienia i sytuacje nie uregulowane w niniejszym P O rozstrzyga się zgodnie z zapisami S O stanowiącego część Statutu Szkoły.</w:t>
      </w:r>
    </w:p>
    <w:p w:rsidR="006D60DE" w:rsidRPr="00F85105" w:rsidRDefault="006D60DE" w:rsidP="006D60DE"/>
    <w:p w:rsidR="006D60DE" w:rsidRDefault="006D60DE" w:rsidP="006D60DE">
      <w:pPr>
        <w:spacing w:after="120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    Opracowali nauczyciele biologii </w:t>
      </w:r>
    </w:p>
    <w:p w:rsidR="006D60DE" w:rsidRDefault="006D60DE" w:rsidP="006D60DE">
      <w:r>
        <w:rPr>
          <w:b/>
          <w:bCs/>
          <w:i/>
          <w:iCs/>
        </w:rPr>
        <w:t xml:space="preserve">                                                    Bartłomiej Kozyra &amp;</w:t>
      </w:r>
      <w:r w:rsidRPr="00873B28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Magdalena Łukaszewicz &amp; </w:t>
      </w:r>
      <w:r w:rsidR="00004AEE">
        <w:rPr>
          <w:b/>
          <w:bCs/>
          <w:i/>
          <w:iCs/>
        </w:rPr>
        <w:t>Rafał Makarewicz</w:t>
      </w:r>
    </w:p>
    <w:p w:rsidR="006D60DE" w:rsidRDefault="006D60DE" w:rsidP="006D60DE"/>
    <w:p w:rsidR="00A76591" w:rsidRDefault="00A76591"/>
    <w:sectPr w:rsidR="00A76591" w:rsidSect="008D0919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14564"/>
    <w:multiLevelType w:val="hybridMultilevel"/>
    <w:tmpl w:val="895E7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CF7574"/>
    <w:multiLevelType w:val="hybridMultilevel"/>
    <w:tmpl w:val="BD40C086"/>
    <w:lvl w:ilvl="0" w:tplc="04150015">
      <w:start w:val="1"/>
      <w:numFmt w:val="upperLetter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savePreviewPicture/>
  <w:compat/>
  <w:rsids>
    <w:rsidRoot w:val="006D60DE"/>
    <w:rsid w:val="00004AEE"/>
    <w:rsid w:val="000B0D1F"/>
    <w:rsid w:val="00142331"/>
    <w:rsid w:val="001847A5"/>
    <w:rsid w:val="001E2042"/>
    <w:rsid w:val="00260139"/>
    <w:rsid w:val="002B31D4"/>
    <w:rsid w:val="002F2A5D"/>
    <w:rsid w:val="00316B83"/>
    <w:rsid w:val="003352CC"/>
    <w:rsid w:val="003D2287"/>
    <w:rsid w:val="003E22EC"/>
    <w:rsid w:val="00476492"/>
    <w:rsid w:val="00546B97"/>
    <w:rsid w:val="00556FD2"/>
    <w:rsid w:val="00587A40"/>
    <w:rsid w:val="005A6662"/>
    <w:rsid w:val="005D6D99"/>
    <w:rsid w:val="006D60DE"/>
    <w:rsid w:val="007C4090"/>
    <w:rsid w:val="00843C4D"/>
    <w:rsid w:val="00994DA1"/>
    <w:rsid w:val="00A178BD"/>
    <w:rsid w:val="00A723BD"/>
    <w:rsid w:val="00A76591"/>
    <w:rsid w:val="00C705FF"/>
    <w:rsid w:val="00CC2E5A"/>
    <w:rsid w:val="00D858AF"/>
    <w:rsid w:val="00E3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0D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2197</Words>
  <Characters>13188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2020-09-01T21:20:00Z</dcterms:created>
  <dcterms:modified xsi:type="dcterms:W3CDTF">2020-09-01T21:47:00Z</dcterms:modified>
</cp:coreProperties>
</file>